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178B" w:rsidRDefault="0000388F">
      <w:pPr>
        <w:jc w:val="center"/>
        <w:rPr>
          <w:rFonts w:ascii="Calibri" w:eastAsia="Calibri" w:hAnsi="Calibri" w:cs="Calibri"/>
        </w:rPr>
      </w:pPr>
      <w:r>
        <w:rPr>
          <w:rFonts w:ascii="Calibri" w:eastAsia="Calibri" w:hAnsi="Calibri" w:cs="Calibri"/>
          <w:noProof/>
        </w:rPr>
        <w:drawing>
          <wp:inline distT="0" distB="0" distL="0" distR="0" wp14:anchorId="0E7C9E81" wp14:editId="5DD96B57">
            <wp:extent cx="3448732" cy="1838926"/>
            <wp:effectExtent l="0" t="0" r="0" b="0"/>
            <wp:docPr id="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3448732" cy="1838926"/>
                    </a:xfrm>
                    <a:prstGeom prst="rect">
                      <a:avLst/>
                    </a:prstGeom>
                    <a:ln/>
                  </pic:spPr>
                </pic:pic>
              </a:graphicData>
            </a:graphic>
          </wp:inline>
        </w:drawing>
      </w:r>
    </w:p>
    <w:p w14:paraId="00000002" w14:textId="77777777" w:rsidR="00DA178B" w:rsidRDefault="0000388F">
      <w:pPr>
        <w:jc w:val="center"/>
        <w:rPr>
          <w:rFonts w:ascii="Calibri" w:eastAsia="Calibri" w:hAnsi="Calibri" w:cs="Calibri"/>
          <w:b/>
          <w:bCs/>
          <w:sz w:val="28"/>
          <w:szCs w:val="28"/>
        </w:rPr>
      </w:pPr>
      <w:r>
        <w:rPr>
          <w:rFonts w:ascii="Calibri" w:eastAsia="Calibri" w:hAnsi="Calibri" w:cs="Calibri"/>
          <w:b/>
          <w:bCs/>
          <w:sz w:val="28"/>
          <w:szCs w:val="28"/>
        </w:rPr>
        <w:t>Job Description</w:t>
      </w:r>
    </w:p>
    <w:p w14:paraId="00000003" w14:textId="77777777" w:rsidR="00DA178B" w:rsidRDefault="00DA178B">
      <w:pPr>
        <w:jc w:val="center"/>
        <w:rPr>
          <w:rFonts w:ascii="Calibri" w:eastAsia="Calibri" w:hAnsi="Calibri" w:cs="Calibri"/>
          <w:b/>
          <w:bCs/>
          <w:u w:val="single"/>
        </w:rPr>
      </w:pPr>
    </w:p>
    <w:p w14:paraId="00000004" w14:textId="77777777" w:rsidR="00DA178B" w:rsidRDefault="0000388F">
      <w:pPr>
        <w:rPr>
          <w:rFonts w:ascii="Calibri" w:eastAsia="Calibri" w:hAnsi="Calibri" w:cs="Calibri"/>
          <w:b/>
          <w:bCs/>
          <w:sz w:val="28"/>
          <w:szCs w:val="28"/>
        </w:rPr>
      </w:pPr>
      <w:r>
        <w:rPr>
          <w:rFonts w:ascii="Calibri" w:eastAsia="Calibri" w:hAnsi="Calibri" w:cs="Calibri"/>
          <w:b/>
          <w:bCs/>
          <w:sz w:val="28"/>
          <w:szCs w:val="28"/>
        </w:rPr>
        <w:t>Summary</w:t>
      </w:r>
    </w:p>
    <w:p w14:paraId="00000005" w14:textId="77777777" w:rsidR="00DA178B" w:rsidRDefault="00DA178B">
      <w:pPr>
        <w:rPr>
          <w:rFonts w:ascii="Calibri" w:eastAsia="Calibri" w:hAnsi="Calibri" w:cs="Calibri"/>
          <w:b/>
          <w:bCs/>
          <w:sz w:val="28"/>
          <w:szCs w:val="28"/>
        </w:rPr>
      </w:pPr>
    </w:p>
    <w:p w14:paraId="00000006" w14:textId="77777777" w:rsidR="00DA178B" w:rsidRDefault="0000388F">
      <w:pPr>
        <w:rPr>
          <w:rFonts w:ascii="Calibri" w:eastAsia="Calibri" w:hAnsi="Calibri" w:cs="Calibri"/>
          <w:sz w:val="28"/>
          <w:szCs w:val="28"/>
        </w:rPr>
      </w:pPr>
      <w:r>
        <w:rPr>
          <w:rFonts w:ascii="Calibri" w:eastAsia="Calibri" w:hAnsi="Calibri" w:cs="Calibri"/>
          <w:sz w:val="28"/>
          <w:szCs w:val="28"/>
        </w:rPr>
        <w:t>A family in the Westover Hills area of Richmond is seeking a professional, nurturing nanny who is passionate about playing an important role in a child’s development to care for two infants ages 3 and 4 months on a full-time basis in a nanny share situation – the nanny will work with one family only in terms of payroll and location.</w:t>
      </w:r>
    </w:p>
    <w:p w14:paraId="00000007" w14:textId="77777777" w:rsidR="00DA178B" w:rsidRDefault="00DA178B">
      <w:pPr>
        <w:rPr>
          <w:rFonts w:ascii="Calibri" w:eastAsia="Calibri" w:hAnsi="Calibri" w:cs="Calibri"/>
          <w:sz w:val="28"/>
          <w:szCs w:val="28"/>
        </w:rPr>
      </w:pPr>
    </w:p>
    <w:p w14:paraId="00000008" w14:textId="77777777" w:rsidR="00DA178B" w:rsidRDefault="0000388F">
      <w:pPr>
        <w:rPr>
          <w:rFonts w:ascii="Calibri" w:eastAsia="Calibri" w:hAnsi="Calibri" w:cs="Calibri"/>
          <w:sz w:val="28"/>
          <w:szCs w:val="28"/>
        </w:rPr>
      </w:pPr>
      <w:r>
        <w:rPr>
          <w:rFonts w:ascii="Calibri" w:eastAsia="Calibri" w:hAnsi="Calibri" w:cs="Calibri"/>
          <w:sz w:val="28"/>
          <w:szCs w:val="28"/>
        </w:rPr>
        <w:t xml:space="preserve">Candidates must demonstrate experience with infant multiples and the ability to provide loving care and attention to both infants.  </w:t>
      </w:r>
    </w:p>
    <w:p w14:paraId="00000009" w14:textId="77777777" w:rsidR="00DA178B" w:rsidRDefault="00DA178B">
      <w:pPr>
        <w:spacing w:before="280"/>
        <w:rPr>
          <w:rFonts w:ascii="Calibri" w:eastAsia="Calibri" w:hAnsi="Calibri" w:cs="Calibri"/>
          <w:b/>
          <w:bCs/>
          <w:color w:val="2D2D2D"/>
          <w:sz w:val="28"/>
          <w:szCs w:val="28"/>
        </w:rPr>
      </w:pPr>
    </w:p>
    <w:tbl>
      <w:tblPr>
        <w:tblStyle w:val="a"/>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760"/>
      </w:tblGrid>
      <w:tr w:rsidR="00DA178B" w14:paraId="7489CFD1" w14:textId="77777777">
        <w:tc>
          <w:tcPr>
            <w:tcW w:w="3145" w:type="dxa"/>
          </w:tcPr>
          <w:p w14:paraId="0000000A" w14:textId="77777777" w:rsidR="00DA178B" w:rsidRDefault="0000388F">
            <w:pPr>
              <w:jc w:val="right"/>
              <w:rPr>
                <w:rFonts w:ascii="Calibri" w:eastAsia="Calibri" w:hAnsi="Calibri" w:cs="Calibri"/>
                <w:b/>
                <w:bCs/>
              </w:rPr>
            </w:pPr>
            <w:r>
              <w:rPr>
                <w:rFonts w:ascii="Calibri" w:eastAsia="Calibri" w:hAnsi="Calibri" w:cs="Calibri"/>
                <w:b/>
                <w:bCs/>
              </w:rPr>
              <w:t>Date posted</w:t>
            </w:r>
          </w:p>
        </w:tc>
        <w:tc>
          <w:tcPr>
            <w:tcW w:w="5760" w:type="dxa"/>
          </w:tcPr>
          <w:p w14:paraId="0000000B" w14:textId="77777777" w:rsidR="00DA178B" w:rsidRDefault="0000388F">
            <w:pPr>
              <w:rPr>
                <w:rFonts w:ascii="Calibri" w:eastAsia="Calibri" w:hAnsi="Calibri" w:cs="Calibri"/>
              </w:rPr>
            </w:pPr>
            <w:r>
              <w:rPr>
                <w:rFonts w:ascii="Calibri" w:eastAsia="Calibri" w:hAnsi="Calibri" w:cs="Calibri"/>
              </w:rPr>
              <w:t>February 2026</w:t>
            </w:r>
          </w:p>
        </w:tc>
      </w:tr>
      <w:tr w:rsidR="00DA178B" w14:paraId="65F67CF5" w14:textId="77777777">
        <w:tc>
          <w:tcPr>
            <w:tcW w:w="3145" w:type="dxa"/>
          </w:tcPr>
          <w:p w14:paraId="0000000C" w14:textId="77777777" w:rsidR="00DA178B" w:rsidRDefault="0000388F">
            <w:pPr>
              <w:jc w:val="right"/>
              <w:rPr>
                <w:rFonts w:ascii="Calibri" w:eastAsia="Calibri" w:hAnsi="Calibri" w:cs="Calibri"/>
                <w:b/>
                <w:bCs/>
              </w:rPr>
            </w:pPr>
            <w:r>
              <w:rPr>
                <w:rFonts w:ascii="Calibri" w:eastAsia="Calibri" w:hAnsi="Calibri" w:cs="Calibri"/>
                <w:b/>
                <w:bCs/>
              </w:rPr>
              <w:t>Job Title</w:t>
            </w:r>
          </w:p>
        </w:tc>
        <w:tc>
          <w:tcPr>
            <w:tcW w:w="5760" w:type="dxa"/>
          </w:tcPr>
          <w:p w14:paraId="0000000D" w14:textId="77777777" w:rsidR="00DA178B" w:rsidRDefault="0000388F">
            <w:pPr>
              <w:rPr>
                <w:rFonts w:ascii="Calibri" w:eastAsia="Calibri" w:hAnsi="Calibri" w:cs="Calibri"/>
              </w:rPr>
            </w:pPr>
            <w:r>
              <w:rPr>
                <w:rFonts w:ascii="Calibri" w:eastAsia="Calibri" w:hAnsi="Calibri" w:cs="Calibri"/>
              </w:rPr>
              <w:t>Nanny</w:t>
            </w:r>
          </w:p>
        </w:tc>
      </w:tr>
      <w:tr w:rsidR="00DA178B" w14:paraId="3C24C2E8" w14:textId="77777777">
        <w:tc>
          <w:tcPr>
            <w:tcW w:w="3145" w:type="dxa"/>
          </w:tcPr>
          <w:p w14:paraId="0000000E" w14:textId="77777777" w:rsidR="00DA178B" w:rsidRDefault="0000388F">
            <w:pPr>
              <w:jc w:val="right"/>
              <w:rPr>
                <w:rFonts w:ascii="Calibri" w:eastAsia="Calibri" w:hAnsi="Calibri" w:cs="Calibri"/>
                <w:b/>
                <w:bCs/>
              </w:rPr>
            </w:pPr>
            <w:r>
              <w:rPr>
                <w:rFonts w:ascii="Calibri" w:eastAsia="Calibri" w:hAnsi="Calibri" w:cs="Calibri"/>
                <w:b/>
                <w:bCs/>
              </w:rPr>
              <w:t>Number of children</w:t>
            </w:r>
          </w:p>
        </w:tc>
        <w:tc>
          <w:tcPr>
            <w:tcW w:w="5760" w:type="dxa"/>
          </w:tcPr>
          <w:p w14:paraId="0000000F" w14:textId="77777777" w:rsidR="00DA178B" w:rsidRDefault="0000388F">
            <w:pPr>
              <w:rPr>
                <w:rFonts w:ascii="Calibri" w:eastAsia="Calibri" w:hAnsi="Calibri" w:cs="Calibri"/>
              </w:rPr>
            </w:pPr>
            <w:r>
              <w:rPr>
                <w:rFonts w:ascii="Calibri" w:eastAsia="Calibri" w:hAnsi="Calibri" w:cs="Calibri"/>
              </w:rPr>
              <w:t>2</w:t>
            </w:r>
          </w:p>
        </w:tc>
      </w:tr>
      <w:tr w:rsidR="00DA178B" w14:paraId="69561A71" w14:textId="77777777">
        <w:tc>
          <w:tcPr>
            <w:tcW w:w="3145" w:type="dxa"/>
          </w:tcPr>
          <w:p w14:paraId="00000010" w14:textId="77777777" w:rsidR="00DA178B" w:rsidRDefault="0000388F">
            <w:pPr>
              <w:jc w:val="right"/>
              <w:rPr>
                <w:rFonts w:ascii="Calibri" w:eastAsia="Calibri" w:hAnsi="Calibri" w:cs="Calibri"/>
                <w:b/>
                <w:bCs/>
              </w:rPr>
            </w:pPr>
            <w:r>
              <w:rPr>
                <w:rFonts w:ascii="Calibri" w:eastAsia="Calibri" w:hAnsi="Calibri" w:cs="Calibri"/>
                <w:b/>
                <w:bCs/>
              </w:rPr>
              <w:t>Ages</w:t>
            </w:r>
          </w:p>
        </w:tc>
        <w:tc>
          <w:tcPr>
            <w:tcW w:w="5760" w:type="dxa"/>
          </w:tcPr>
          <w:p w14:paraId="00000011" w14:textId="77777777" w:rsidR="00DA178B" w:rsidRDefault="0000388F">
            <w:pPr>
              <w:rPr>
                <w:rFonts w:ascii="Calibri" w:eastAsia="Calibri" w:hAnsi="Calibri" w:cs="Calibri"/>
              </w:rPr>
            </w:pPr>
            <w:r>
              <w:rPr>
                <w:rFonts w:ascii="Calibri" w:eastAsia="Calibri" w:hAnsi="Calibri" w:cs="Calibri"/>
              </w:rPr>
              <w:t>3 and 4 months</w:t>
            </w:r>
          </w:p>
        </w:tc>
      </w:tr>
      <w:tr w:rsidR="00DA178B" w14:paraId="27414AED" w14:textId="77777777">
        <w:tc>
          <w:tcPr>
            <w:tcW w:w="3145" w:type="dxa"/>
          </w:tcPr>
          <w:p w14:paraId="00000012" w14:textId="77777777" w:rsidR="00DA178B" w:rsidRDefault="0000388F">
            <w:pPr>
              <w:jc w:val="right"/>
              <w:rPr>
                <w:rFonts w:ascii="Calibri" w:eastAsia="Calibri" w:hAnsi="Calibri" w:cs="Calibri"/>
                <w:b/>
                <w:bCs/>
              </w:rPr>
            </w:pPr>
            <w:r>
              <w:rPr>
                <w:rFonts w:ascii="Calibri" w:eastAsia="Calibri" w:hAnsi="Calibri" w:cs="Calibri"/>
                <w:b/>
                <w:bCs/>
              </w:rPr>
              <w:t>Location</w:t>
            </w:r>
          </w:p>
        </w:tc>
        <w:tc>
          <w:tcPr>
            <w:tcW w:w="5760" w:type="dxa"/>
          </w:tcPr>
          <w:p w14:paraId="00000013" w14:textId="77777777" w:rsidR="00DA178B" w:rsidRDefault="0000388F">
            <w:pPr>
              <w:rPr>
                <w:rFonts w:ascii="Calibri" w:eastAsia="Calibri" w:hAnsi="Calibri" w:cs="Calibri"/>
              </w:rPr>
            </w:pPr>
            <w:r>
              <w:rPr>
                <w:rFonts w:ascii="Calibri" w:eastAsia="Calibri" w:hAnsi="Calibri" w:cs="Calibri"/>
                <w:color w:val="222222"/>
                <w:highlight w:val="white"/>
              </w:rPr>
              <w:t>Richmond, VA 23225</w:t>
            </w:r>
          </w:p>
        </w:tc>
      </w:tr>
      <w:tr w:rsidR="00DA178B" w14:paraId="0EE432D4" w14:textId="77777777">
        <w:tc>
          <w:tcPr>
            <w:tcW w:w="3145" w:type="dxa"/>
          </w:tcPr>
          <w:p w14:paraId="00000014" w14:textId="77777777" w:rsidR="00DA178B" w:rsidRDefault="0000388F">
            <w:pPr>
              <w:jc w:val="right"/>
              <w:rPr>
                <w:rFonts w:ascii="Calibri" w:eastAsia="Calibri" w:hAnsi="Calibri" w:cs="Calibri"/>
              </w:rPr>
            </w:pPr>
            <w:r>
              <w:rPr>
                <w:rFonts w:ascii="Calibri" w:eastAsia="Calibri" w:hAnsi="Calibri" w:cs="Calibri"/>
                <w:b/>
                <w:bCs/>
              </w:rPr>
              <w:t>Hours</w:t>
            </w:r>
          </w:p>
        </w:tc>
        <w:tc>
          <w:tcPr>
            <w:tcW w:w="5760" w:type="dxa"/>
          </w:tcPr>
          <w:p w14:paraId="00000015" w14:textId="77777777" w:rsidR="00DA178B" w:rsidRDefault="0000388F">
            <w:pPr>
              <w:rPr>
                <w:rFonts w:ascii="Calibri" w:eastAsia="Calibri" w:hAnsi="Calibri" w:cs="Calibri"/>
              </w:rPr>
            </w:pPr>
            <w:r>
              <w:rPr>
                <w:rFonts w:ascii="Calibri" w:eastAsia="Calibri" w:hAnsi="Calibri" w:cs="Calibri"/>
              </w:rPr>
              <w:t>Monday to Friday (8:30 to 4:30 or 9:00 to 5:00</w:t>
            </w:r>
            <w:sdt>
              <w:sdtPr>
                <w:tag w:val="goog_rdk_0"/>
                <w:id w:val="484272782"/>
              </w:sdtPr>
              <w:sdtContent>
                <w:r>
                  <w:rPr>
                    <w:rFonts w:ascii="Calibri" w:eastAsia="Calibri" w:hAnsi="Calibri" w:cs="Calibri"/>
                  </w:rPr>
                  <w:t>)</w:t>
                </w:r>
              </w:sdtContent>
            </w:sdt>
          </w:p>
          <w:p w14:paraId="00000016" w14:textId="77777777" w:rsidR="00DA178B" w:rsidRDefault="0000388F">
            <w:pPr>
              <w:rPr>
                <w:rFonts w:ascii="Calibri" w:eastAsia="Calibri" w:hAnsi="Calibri" w:cs="Calibri"/>
              </w:rPr>
            </w:pPr>
            <w:r>
              <w:rPr>
                <w:rFonts w:ascii="Calibri" w:eastAsia="Calibri" w:hAnsi="Calibri" w:cs="Calibri"/>
              </w:rPr>
              <w:t>Guaranteed 40 hours a week</w:t>
            </w:r>
          </w:p>
        </w:tc>
      </w:tr>
      <w:tr w:rsidR="00DA178B" w14:paraId="637EA27D" w14:textId="77777777">
        <w:tc>
          <w:tcPr>
            <w:tcW w:w="3145" w:type="dxa"/>
          </w:tcPr>
          <w:p w14:paraId="00000017" w14:textId="77777777" w:rsidR="00DA178B" w:rsidRDefault="0000388F">
            <w:pPr>
              <w:jc w:val="right"/>
              <w:rPr>
                <w:rFonts w:ascii="Calibri" w:eastAsia="Calibri" w:hAnsi="Calibri" w:cs="Calibri"/>
                <w:b/>
                <w:bCs/>
              </w:rPr>
            </w:pPr>
            <w:r>
              <w:rPr>
                <w:rFonts w:ascii="Calibri" w:eastAsia="Calibri" w:hAnsi="Calibri" w:cs="Calibri"/>
                <w:b/>
                <w:bCs/>
              </w:rPr>
              <w:t>Preferred start date</w:t>
            </w:r>
          </w:p>
        </w:tc>
        <w:tc>
          <w:tcPr>
            <w:tcW w:w="5760" w:type="dxa"/>
          </w:tcPr>
          <w:p w14:paraId="00000018" w14:textId="77777777" w:rsidR="00DA178B" w:rsidRDefault="0000388F">
            <w:pPr>
              <w:rPr>
                <w:rFonts w:ascii="Calibri" w:eastAsia="Calibri" w:hAnsi="Calibri" w:cs="Calibri"/>
              </w:rPr>
            </w:pPr>
            <w:r>
              <w:rPr>
                <w:rFonts w:ascii="Calibri" w:eastAsia="Calibri" w:hAnsi="Calibri" w:cs="Calibri"/>
              </w:rPr>
              <w:t>ASAP</w:t>
            </w:r>
          </w:p>
        </w:tc>
      </w:tr>
      <w:tr w:rsidR="00DA178B" w14:paraId="0C2C8D73" w14:textId="77777777">
        <w:tc>
          <w:tcPr>
            <w:tcW w:w="3145" w:type="dxa"/>
          </w:tcPr>
          <w:p w14:paraId="00000019" w14:textId="77777777" w:rsidR="00DA178B" w:rsidRDefault="0000388F">
            <w:pPr>
              <w:jc w:val="right"/>
              <w:rPr>
                <w:rFonts w:ascii="Calibri" w:eastAsia="Calibri" w:hAnsi="Calibri" w:cs="Calibri"/>
                <w:b/>
                <w:bCs/>
              </w:rPr>
            </w:pPr>
            <w:r>
              <w:rPr>
                <w:rFonts w:ascii="Calibri" w:eastAsia="Calibri" w:hAnsi="Calibri" w:cs="Calibri"/>
                <w:b/>
                <w:bCs/>
              </w:rPr>
              <w:t>Job duration</w:t>
            </w:r>
          </w:p>
        </w:tc>
        <w:tc>
          <w:tcPr>
            <w:tcW w:w="5760" w:type="dxa"/>
          </w:tcPr>
          <w:p w14:paraId="0000001A" w14:textId="77777777" w:rsidR="00DA178B" w:rsidRDefault="0000388F">
            <w:pPr>
              <w:rPr>
                <w:rFonts w:ascii="Calibri" w:eastAsia="Calibri" w:hAnsi="Calibri" w:cs="Calibri"/>
              </w:rPr>
            </w:pPr>
            <w:r>
              <w:rPr>
                <w:rFonts w:ascii="Calibri" w:eastAsia="Calibri" w:hAnsi="Calibri" w:cs="Calibri"/>
              </w:rPr>
              <w:t>Longterm</w:t>
            </w:r>
          </w:p>
        </w:tc>
      </w:tr>
      <w:tr w:rsidR="00DA178B" w14:paraId="243B27CE" w14:textId="77777777">
        <w:tc>
          <w:tcPr>
            <w:tcW w:w="3145" w:type="dxa"/>
          </w:tcPr>
          <w:p w14:paraId="0000001B" w14:textId="77777777" w:rsidR="00DA178B" w:rsidRDefault="0000388F">
            <w:pPr>
              <w:jc w:val="right"/>
              <w:rPr>
                <w:rFonts w:ascii="Calibri" w:eastAsia="Calibri" w:hAnsi="Calibri" w:cs="Calibri"/>
                <w:b/>
                <w:bCs/>
              </w:rPr>
            </w:pPr>
            <w:r>
              <w:rPr>
                <w:rFonts w:ascii="Calibri" w:eastAsia="Calibri" w:hAnsi="Calibri" w:cs="Calibri"/>
                <w:b/>
                <w:bCs/>
              </w:rPr>
              <w:t xml:space="preserve">Compensation </w:t>
            </w:r>
          </w:p>
        </w:tc>
        <w:tc>
          <w:tcPr>
            <w:tcW w:w="5760" w:type="dxa"/>
          </w:tcPr>
          <w:p w14:paraId="0000001C" w14:textId="77777777" w:rsidR="00DA178B" w:rsidRDefault="0000388F">
            <w:pPr>
              <w:rPr>
                <w:rFonts w:ascii="Calibri" w:eastAsia="Calibri" w:hAnsi="Calibri" w:cs="Calibri"/>
              </w:rPr>
            </w:pPr>
            <w:r>
              <w:rPr>
                <w:rFonts w:ascii="Calibri" w:eastAsia="Calibri" w:hAnsi="Calibri" w:cs="Calibri"/>
              </w:rPr>
              <w:t>$25-$30 depending on experience and the number of infants watched</w:t>
            </w:r>
          </w:p>
        </w:tc>
      </w:tr>
      <w:tr w:rsidR="00DA178B" w14:paraId="0C72D811" w14:textId="77777777">
        <w:tc>
          <w:tcPr>
            <w:tcW w:w="3145" w:type="dxa"/>
          </w:tcPr>
          <w:p w14:paraId="0000001D" w14:textId="77777777" w:rsidR="00DA178B" w:rsidRDefault="0000388F">
            <w:pPr>
              <w:jc w:val="right"/>
              <w:rPr>
                <w:rFonts w:ascii="Calibri" w:eastAsia="Calibri" w:hAnsi="Calibri" w:cs="Calibri"/>
                <w:b/>
                <w:bCs/>
              </w:rPr>
            </w:pPr>
            <w:r>
              <w:rPr>
                <w:rFonts w:ascii="Calibri" w:eastAsia="Calibri" w:hAnsi="Calibri" w:cs="Calibri"/>
                <w:b/>
                <w:bCs/>
              </w:rPr>
              <w:t>Taxes deducted</w:t>
            </w:r>
          </w:p>
        </w:tc>
        <w:tc>
          <w:tcPr>
            <w:tcW w:w="5760" w:type="dxa"/>
          </w:tcPr>
          <w:p w14:paraId="0000001E" w14:textId="77777777" w:rsidR="00DA178B" w:rsidRDefault="0000388F">
            <w:pPr>
              <w:rPr>
                <w:rFonts w:ascii="Calibri" w:eastAsia="Calibri" w:hAnsi="Calibri" w:cs="Calibri"/>
              </w:rPr>
            </w:pPr>
            <w:r>
              <w:rPr>
                <w:rFonts w:ascii="Calibri" w:eastAsia="Calibri" w:hAnsi="Calibri" w:cs="Calibri"/>
              </w:rPr>
              <w:t>Yes</w:t>
            </w:r>
          </w:p>
        </w:tc>
      </w:tr>
      <w:tr w:rsidR="00DA178B" w14:paraId="2CD7A991" w14:textId="77777777">
        <w:tc>
          <w:tcPr>
            <w:tcW w:w="3145" w:type="dxa"/>
          </w:tcPr>
          <w:p w14:paraId="0000001F" w14:textId="77777777" w:rsidR="00DA178B" w:rsidRDefault="0000388F">
            <w:pPr>
              <w:jc w:val="right"/>
              <w:rPr>
                <w:rFonts w:ascii="Calibri" w:eastAsia="Calibri" w:hAnsi="Calibri" w:cs="Calibri"/>
                <w:b/>
                <w:bCs/>
              </w:rPr>
            </w:pPr>
            <w:r>
              <w:rPr>
                <w:rFonts w:ascii="Calibri" w:eastAsia="Calibri" w:hAnsi="Calibri" w:cs="Calibri"/>
                <w:b/>
                <w:bCs/>
              </w:rPr>
              <w:t>Paid time off</w:t>
            </w:r>
          </w:p>
        </w:tc>
        <w:tc>
          <w:tcPr>
            <w:tcW w:w="5760" w:type="dxa"/>
          </w:tcPr>
          <w:p w14:paraId="00000020" w14:textId="77777777" w:rsidR="00DA178B" w:rsidRDefault="0000388F">
            <w:pPr>
              <w:rPr>
                <w:rFonts w:ascii="Calibri" w:eastAsia="Calibri" w:hAnsi="Calibri" w:cs="Calibri"/>
              </w:rPr>
            </w:pPr>
            <w:r>
              <w:rPr>
                <w:rFonts w:ascii="Calibri" w:eastAsia="Calibri" w:hAnsi="Calibri" w:cs="Calibri"/>
              </w:rPr>
              <w:t>10 PTO days</w:t>
            </w:r>
          </w:p>
          <w:p w14:paraId="00000021" w14:textId="77777777" w:rsidR="00DA178B" w:rsidRDefault="0000388F">
            <w:pPr>
              <w:rPr>
                <w:rFonts w:ascii="Calibri" w:eastAsia="Calibri" w:hAnsi="Calibri" w:cs="Calibri"/>
              </w:rPr>
            </w:pPr>
            <w:r>
              <w:rPr>
                <w:rFonts w:ascii="Calibri" w:eastAsia="Calibri" w:hAnsi="Calibri" w:cs="Calibri"/>
              </w:rPr>
              <w:t xml:space="preserve">5 sick days </w:t>
            </w:r>
          </w:p>
          <w:p w14:paraId="00000023" w14:textId="01FCFBDB" w:rsidR="00DA178B" w:rsidRDefault="00000000">
            <w:pPr>
              <w:rPr>
                <w:rFonts w:ascii="Calibri" w:eastAsia="Calibri" w:hAnsi="Calibri" w:cs="Calibri"/>
              </w:rPr>
            </w:pPr>
            <w:sdt>
              <w:sdtPr>
                <w:tag w:val="goog_rdk_5"/>
                <w:id w:val="-367808277"/>
              </w:sdtPr>
              <w:sdtContent>
                <w:sdt>
                  <w:sdtPr>
                    <w:tag w:val="goog_rdk_2"/>
                    <w:id w:val="1028108459"/>
                  </w:sdtPr>
                  <w:sdtContent>
                    <w:r w:rsidR="0000388F">
                      <w:rPr>
                        <w:rFonts w:ascii="Calibri" w:eastAsia="Calibri" w:hAnsi="Calibri" w:cs="Calibri"/>
                      </w:rPr>
                      <w:t>8</w:t>
                    </w:r>
                  </w:sdtContent>
                </w:sdt>
                <w:sdt>
                  <w:sdtPr>
                    <w:tag w:val="goog_rdk_3"/>
                    <w:id w:val="1163135516"/>
                  </w:sdtPr>
                  <w:sdtContent>
                    <w:r w:rsidR="00A177E5">
                      <w:t xml:space="preserve">8 </w:t>
                    </w:r>
                  </w:sdtContent>
                </w:sdt>
                <w:r w:rsidR="0000388F">
                  <w:rPr>
                    <w:rFonts w:ascii="Calibri" w:eastAsia="Calibri" w:hAnsi="Calibri" w:cs="Calibri"/>
                  </w:rPr>
                  <w:t>paid holidays</w:t>
                </w:r>
                <w:sdt>
                  <w:sdtPr>
                    <w:tag w:val="goog_rdk_4"/>
                    <w:id w:val="532664245"/>
                  </w:sdtPr>
                  <w:sdtContent/>
                </w:sdt>
              </w:sdtContent>
            </w:sdt>
            <w:sdt>
              <w:sdtPr>
                <w:tag w:val="goog_rdk_6"/>
                <w:id w:val="1340587418"/>
                <w:showingPlcHdr/>
              </w:sdtPr>
              <w:sdtContent>
                <w:r w:rsidR="00A177E5">
                  <w:t xml:space="preserve">     </w:t>
                </w:r>
              </w:sdtContent>
            </w:sdt>
          </w:p>
        </w:tc>
      </w:tr>
      <w:tr w:rsidR="00DA178B" w14:paraId="6890EBA7" w14:textId="77777777">
        <w:tc>
          <w:tcPr>
            <w:tcW w:w="3145" w:type="dxa"/>
          </w:tcPr>
          <w:p w14:paraId="00000024" w14:textId="77777777" w:rsidR="00DA178B" w:rsidRDefault="0000388F">
            <w:pPr>
              <w:jc w:val="right"/>
              <w:rPr>
                <w:rFonts w:ascii="Calibri" w:eastAsia="Calibri" w:hAnsi="Calibri" w:cs="Calibri"/>
              </w:rPr>
            </w:pPr>
            <w:r>
              <w:rPr>
                <w:rFonts w:ascii="Calibri" w:eastAsia="Calibri" w:hAnsi="Calibri" w:cs="Calibri"/>
                <w:b/>
                <w:bCs/>
              </w:rPr>
              <w:t>Pets</w:t>
            </w:r>
          </w:p>
        </w:tc>
        <w:tc>
          <w:tcPr>
            <w:tcW w:w="5760" w:type="dxa"/>
          </w:tcPr>
          <w:p w14:paraId="00000025" w14:textId="1AC8B2AB" w:rsidR="00DA178B" w:rsidRDefault="00000000">
            <w:pPr>
              <w:rPr>
                <w:rFonts w:ascii="Calibri" w:eastAsia="Calibri" w:hAnsi="Calibri" w:cs="Calibri"/>
              </w:rPr>
            </w:pPr>
            <w:sdt>
              <w:sdtPr>
                <w:tag w:val="goog_rdk_8"/>
                <w:id w:val="-250809825"/>
              </w:sdtPr>
              <w:sdtContent>
                <w:r w:rsidR="0000388F">
                  <w:rPr>
                    <w:rFonts w:ascii="Calibri" w:eastAsia="Calibri" w:hAnsi="Calibri" w:cs="Calibri"/>
                  </w:rPr>
                  <w:t>Yes, 2 cats</w:t>
                </w:r>
              </w:sdtContent>
            </w:sdt>
            <w:sdt>
              <w:sdtPr>
                <w:tag w:val="goog_rdk_9"/>
                <w:id w:val="-1067983708"/>
                <w:showingPlcHdr/>
              </w:sdtPr>
              <w:sdtContent>
                <w:r w:rsidR="00A177E5">
                  <w:t xml:space="preserve">     </w:t>
                </w:r>
              </w:sdtContent>
            </w:sdt>
          </w:p>
        </w:tc>
      </w:tr>
      <w:tr w:rsidR="00DA178B" w14:paraId="1AAD468E" w14:textId="77777777">
        <w:tc>
          <w:tcPr>
            <w:tcW w:w="3145" w:type="dxa"/>
          </w:tcPr>
          <w:p w14:paraId="00000026" w14:textId="77777777" w:rsidR="00DA178B" w:rsidRDefault="0000388F">
            <w:pPr>
              <w:jc w:val="right"/>
              <w:rPr>
                <w:rFonts w:ascii="Calibri" w:eastAsia="Calibri" w:hAnsi="Calibri" w:cs="Calibri"/>
                <w:b/>
                <w:bCs/>
              </w:rPr>
            </w:pPr>
            <w:r>
              <w:rPr>
                <w:rFonts w:ascii="Calibri" w:eastAsia="Calibri" w:hAnsi="Calibri" w:cs="Calibri"/>
                <w:b/>
                <w:bCs/>
              </w:rPr>
              <w:t>Children with special needs</w:t>
            </w:r>
          </w:p>
        </w:tc>
        <w:tc>
          <w:tcPr>
            <w:tcW w:w="5760" w:type="dxa"/>
          </w:tcPr>
          <w:p w14:paraId="00000027" w14:textId="77777777" w:rsidR="00DA178B" w:rsidRDefault="0000388F">
            <w:pPr>
              <w:rPr>
                <w:rFonts w:ascii="Calibri" w:eastAsia="Calibri" w:hAnsi="Calibri" w:cs="Calibri"/>
              </w:rPr>
            </w:pPr>
            <w:r>
              <w:rPr>
                <w:rFonts w:ascii="Calibri" w:eastAsia="Calibri" w:hAnsi="Calibri" w:cs="Calibri"/>
              </w:rPr>
              <w:t>No</w:t>
            </w:r>
          </w:p>
        </w:tc>
      </w:tr>
      <w:tr w:rsidR="00DA178B" w14:paraId="047863BF" w14:textId="77777777">
        <w:tc>
          <w:tcPr>
            <w:tcW w:w="3145" w:type="dxa"/>
          </w:tcPr>
          <w:p w14:paraId="00000028" w14:textId="77777777" w:rsidR="00DA178B" w:rsidRDefault="0000388F">
            <w:pPr>
              <w:jc w:val="right"/>
              <w:rPr>
                <w:rFonts w:ascii="Calibri" w:eastAsia="Calibri" w:hAnsi="Calibri" w:cs="Calibri"/>
                <w:b/>
                <w:bCs/>
              </w:rPr>
            </w:pPr>
            <w:r>
              <w:rPr>
                <w:rFonts w:ascii="Calibri" w:eastAsia="Calibri" w:hAnsi="Calibri" w:cs="Calibri"/>
                <w:b/>
                <w:bCs/>
              </w:rPr>
              <w:lastRenderedPageBreak/>
              <w:t>Travel with family required</w:t>
            </w:r>
          </w:p>
        </w:tc>
        <w:tc>
          <w:tcPr>
            <w:tcW w:w="5760" w:type="dxa"/>
          </w:tcPr>
          <w:p w14:paraId="00000029" w14:textId="77777777" w:rsidR="00DA178B" w:rsidRDefault="0000388F">
            <w:pPr>
              <w:rPr>
                <w:rFonts w:ascii="Calibri" w:eastAsia="Calibri" w:hAnsi="Calibri" w:cs="Calibri"/>
              </w:rPr>
            </w:pPr>
            <w:r>
              <w:rPr>
                <w:rFonts w:ascii="Calibri" w:eastAsia="Calibri" w:hAnsi="Calibri" w:cs="Calibri"/>
              </w:rPr>
              <w:t>No</w:t>
            </w:r>
          </w:p>
        </w:tc>
      </w:tr>
      <w:tr w:rsidR="00DA178B" w14:paraId="199745AB" w14:textId="77777777">
        <w:tc>
          <w:tcPr>
            <w:tcW w:w="3145" w:type="dxa"/>
          </w:tcPr>
          <w:p w14:paraId="0000002A" w14:textId="77777777" w:rsidR="00DA178B" w:rsidRDefault="0000388F">
            <w:pPr>
              <w:jc w:val="right"/>
              <w:rPr>
                <w:rFonts w:ascii="Calibri" w:eastAsia="Calibri" w:hAnsi="Calibri" w:cs="Calibri"/>
                <w:b/>
                <w:bCs/>
              </w:rPr>
            </w:pPr>
            <w:r>
              <w:rPr>
                <w:rFonts w:ascii="Calibri" w:eastAsia="Calibri" w:hAnsi="Calibri" w:cs="Calibri"/>
                <w:b/>
                <w:bCs/>
              </w:rPr>
              <w:t>Nanny car provided</w:t>
            </w:r>
          </w:p>
        </w:tc>
        <w:tc>
          <w:tcPr>
            <w:tcW w:w="5760" w:type="dxa"/>
          </w:tcPr>
          <w:p w14:paraId="0000002B" w14:textId="77777777" w:rsidR="00DA178B" w:rsidRDefault="0000388F">
            <w:pPr>
              <w:rPr>
                <w:rFonts w:ascii="Calibri" w:eastAsia="Calibri" w:hAnsi="Calibri" w:cs="Calibri"/>
              </w:rPr>
            </w:pPr>
            <w:r>
              <w:rPr>
                <w:rFonts w:ascii="Calibri" w:eastAsia="Calibri" w:hAnsi="Calibri" w:cs="Calibri"/>
              </w:rPr>
              <w:t>No</w:t>
            </w:r>
          </w:p>
        </w:tc>
      </w:tr>
      <w:tr w:rsidR="00DA178B" w14:paraId="6CA18A84" w14:textId="77777777">
        <w:tc>
          <w:tcPr>
            <w:tcW w:w="3145" w:type="dxa"/>
          </w:tcPr>
          <w:p w14:paraId="0000002C" w14:textId="77777777" w:rsidR="00DA178B" w:rsidRDefault="0000388F">
            <w:pPr>
              <w:jc w:val="right"/>
              <w:rPr>
                <w:rFonts w:ascii="Calibri" w:eastAsia="Calibri" w:hAnsi="Calibri" w:cs="Calibri"/>
                <w:b/>
                <w:bCs/>
              </w:rPr>
            </w:pPr>
            <w:r>
              <w:rPr>
                <w:rFonts w:ascii="Calibri" w:eastAsia="Calibri" w:hAnsi="Calibri" w:cs="Calibri"/>
                <w:b/>
                <w:bCs/>
              </w:rPr>
              <w:t>Overnights needed</w:t>
            </w:r>
          </w:p>
        </w:tc>
        <w:tc>
          <w:tcPr>
            <w:tcW w:w="5760" w:type="dxa"/>
          </w:tcPr>
          <w:p w14:paraId="0000002D" w14:textId="0BB7A669" w:rsidR="00DA178B" w:rsidRDefault="00000000">
            <w:pPr>
              <w:rPr>
                <w:rFonts w:ascii="Calibri" w:eastAsia="Calibri" w:hAnsi="Calibri" w:cs="Calibri"/>
              </w:rPr>
            </w:pPr>
            <w:sdt>
              <w:sdtPr>
                <w:tag w:val="goog_rdk_10"/>
                <w:id w:val="849541091"/>
              </w:sdtPr>
              <w:sdtContent>
                <w:r w:rsidR="008472E0">
                  <w:t>Occasional evening or overnight</w:t>
                </w:r>
                <w:commentRangeStart w:id="0"/>
                <w:commentRangeStart w:id="1"/>
              </w:sdtContent>
            </w:sdt>
            <w:commentRangeEnd w:id="0"/>
            <w:r w:rsidR="0000388F">
              <w:rPr>
                <w:rStyle w:val="CommentReference"/>
                <w:rFonts w:ascii="Calibri" w:eastAsia="Calibri" w:hAnsi="Calibri" w:cs="Calibri"/>
                <w:sz w:val="24"/>
                <w:szCs w:val="24"/>
              </w:rPr>
              <w:commentReference w:id="0"/>
            </w:r>
            <w:commentRangeEnd w:id="1"/>
            <w:r w:rsidR="00214FE0">
              <w:rPr>
                <w:rStyle w:val="CommentReference"/>
                <w:rFonts w:ascii="Calibri" w:eastAsia="Calibri" w:hAnsi="Calibri" w:cs="Calibri"/>
                <w:sz w:val="24"/>
                <w:szCs w:val="24"/>
              </w:rPr>
              <w:commentReference w:id="1"/>
            </w:r>
          </w:p>
        </w:tc>
      </w:tr>
      <w:tr w:rsidR="00DA178B" w14:paraId="0C4BC991" w14:textId="77777777">
        <w:trPr>
          <w:trHeight w:val="2960"/>
        </w:trPr>
        <w:tc>
          <w:tcPr>
            <w:tcW w:w="8905" w:type="dxa"/>
            <w:gridSpan w:val="2"/>
          </w:tcPr>
          <w:p w14:paraId="0000002E" w14:textId="77777777" w:rsidR="00DA178B" w:rsidRDefault="0000388F">
            <w:pPr>
              <w:rPr>
                <w:rFonts w:ascii="Calibri" w:eastAsia="Calibri" w:hAnsi="Calibri" w:cs="Calibri"/>
                <w:b/>
                <w:bCs/>
              </w:rPr>
            </w:pPr>
            <w:r>
              <w:rPr>
                <w:rFonts w:ascii="Calibri" w:eastAsia="Calibri" w:hAnsi="Calibri" w:cs="Calibri"/>
                <w:b/>
                <w:bCs/>
              </w:rPr>
              <w:t>Duties and Responsibilities</w:t>
            </w:r>
          </w:p>
          <w:p w14:paraId="0000002F" w14:textId="77777777" w:rsidR="00DA178B" w:rsidRDefault="0000388F">
            <w:pPr>
              <w:numPr>
                <w:ilvl w:val="0"/>
                <w:numId w:val="1"/>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Always follow parents’ specific instructions with regard to every aspect of childcare for the infants.</w:t>
            </w:r>
          </w:p>
          <w:p w14:paraId="00000030" w14:textId="77777777" w:rsidR="00DA178B" w:rsidRDefault="0000388F">
            <w:pPr>
              <w:numPr>
                <w:ilvl w:val="0"/>
                <w:numId w:val="1"/>
              </w:numPr>
              <w:rPr>
                <w:rFonts w:ascii="Calibri" w:eastAsia="Calibri" w:hAnsi="Calibri" w:cs="Calibri"/>
              </w:rPr>
            </w:pPr>
            <w:r>
              <w:rPr>
                <w:rFonts w:ascii="Calibri" w:eastAsia="Calibri" w:hAnsi="Calibri" w:cs="Calibri"/>
              </w:rPr>
              <w:t>Be attentive to the infants’ needs, </w:t>
            </w:r>
            <w:r>
              <w:rPr>
                <w:rFonts w:ascii="Calibri" w:eastAsia="Calibri" w:hAnsi="Calibri" w:cs="Calibri"/>
                <w:color w:val="000000"/>
              </w:rPr>
              <w:t xml:space="preserve">ensuring their health, well-being and safety are top priorities. </w:t>
            </w:r>
            <w:r>
              <w:rPr>
                <w:rFonts w:ascii="Calibri" w:eastAsia="Calibri" w:hAnsi="Calibri" w:cs="Calibri"/>
                <w:color w:val="2D2D2D"/>
              </w:rPr>
              <w:t xml:space="preserve">Be engaging, nurturing and warm. </w:t>
            </w:r>
          </w:p>
          <w:p w14:paraId="00000031" w14:textId="77777777" w:rsidR="00DA178B" w:rsidRDefault="0000388F">
            <w:pPr>
              <w:numPr>
                <w:ilvl w:val="0"/>
                <w:numId w:val="1"/>
              </w:numPr>
              <w:rPr>
                <w:rFonts w:ascii="Calibri" w:eastAsia="Calibri" w:hAnsi="Calibri" w:cs="Calibri"/>
              </w:rPr>
            </w:pPr>
            <w:r>
              <w:rPr>
                <w:rFonts w:ascii="Calibri" w:eastAsia="Calibri" w:hAnsi="Calibri" w:cs="Calibri"/>
                <w:color w:val="2D2D2D"/>
              </w:rPr>
              <w:t>Take care of the infants’ basic needs including diaper changing, keeping clean, keeping bottle feeding, putting them down for naps, cuddling, dressing appropriately for the weather and bathing if needed etc.</w:t>
            </w:r>
          </w:p>
          <w:p w14:paraId="00000032" w14:textId="207B0CF6" w:rsidR="00DA178B" w:rsidRDefault="0000388F">
            <w:pPr>
              <w:numPr>
                <w:ilvl w:val="0"/>
                <w:numId w:val="1"/>
              </w:numPr>
              <w:rPr>
                <w:rFonts w:ascii="Calibri" w:eastAsia="Calibri" w:hAnsi="Calibri" w:cs="Calibri"/>
              </w:rPr>
            </w:pPr>
            <w:r>
              <w:rPr>
                <w:rFonts w:ascii="Calibri" w:eastAsia="Calibri" w:hAnsi="Calibri" w:cs="Calibri"/>
              </w:rPr>
              <w:t xml:space="preserve">When time and weather </w:t>
            </w:r>
            <w:sdt>
              <w:sdtPr>
                <w:tag w:val="goog_rdk_11"/>
                <w:id w:val="-385212818"/>
              </w:sdtPr>
              <w:sdtContent>
                <w:sdt>
                  <w:sdtPr>
                    <w:tag w:val="goog_rdk_12"/>
                    <w:id w:val="-1927285909"/>
                  </w:sdtPr>
                  <w:sdtContent>
                    <w:r>
                      <w:rPr>
                        <w:rFonts w:ascii="Calibri" w:eastAsia="Calibri" w:hAnsi="Calibri" w:cs="Calibri"/>
                      </w:rPr>
                      <w:t>allow, go for</w:t>
                    </w:r>
                  </w:sdtContent>
                </w:sdt>
              </w:sdtContent>
            </w:sdt>
            <w:sdt>
              <w:sdtPr>
                <w:tag w:val="goog_rdk_13"/>
                <w:id w:val="1807837343"/>
              </w:sdtPr>
              <w:sdtContent>
                <w:sdt>
                  <w:sdtPr>
                    <w:tag w:val="goog_rdk_14"/>
                    <w:id w:val="862488523"/>
                    <w:showingPlcHdr/>
                  </w:sdtPr>
                  <w:sdtContent>
                    <w:r w:rsidR="00A177E5">
                      <w:t xml:space="preserve">     </w:t>
                    </w:r>
                  </w:sdtContent>
                </w:sdt>
              </w:sdtContent>
            </w:sdt>
            <w:r>
              <w:rPr>
                <w:rFonts w:ascii="Calibri" w:eastAsia="Calibri" w:hAnsi="Calibri" w:cs="Calibri"/>
              </w:rPr>
              <w:t xml:space="preserve"> walks in the neighborhood using a double stroller.</w:t>
            </w:r>
          </w:p>
          <w:p w14:paraId="00000033" w14:textId="77777777" w:rsidR="00DA178B" w:rsidRDefault="0000388F">
            <w:pPr>
              <w:numPr>
                <w:ilvl w:val="0"/>
                <w:numId w:val="1"/>
              </w:numPr>
              <w:rPr>
                <w:rFonts w:ascii="Calibri" w:eastAsia="Calibri" w:hAnsi="Calibri" w:cs="Calibri"/>
              </w:rPr>
            </w:pPr>
            <w:r>
              <w:rPr>
                <w:rFonts w:ascii="Calibri" w:eastAsia="Calibri" w:hAnsi="Calibri" w:cs="Calibri"/>
              </w:rPr>
              <w:t>Create a stimulating and nurturing environment including activities such as</w:t>
            </w:r>
            <w:r>
              <w:rPr>
                <w:rFonts w:ascii="Calibri" w:eastAsia="Calibri" w:hAnsi="Calibri" w:cs="Calibri"/>
                <w:color w:val="2D2D2D"/>
              </w:rPr>
              <w:t xml:space="preserve"> reading picture books, floor play and tummy time, music and lots of talking to stimulate language development and desire to communicate.</w:t>
            </w:r>
          </w:p>
          <w:p w14:paraId="00000034" w14:textId="77777777" w:rsidR="00DA178B" w:rsidRDefault="0000388F">
            <w:pPr>
              <w:numPr>
                <w:ilvl w:val="0"/>
                <w:numId w:val="1"/>
              </w:numPr>
              <w:rPr>
                <w:rFonts w:ascii="Calibri" w:eastAsia="Calibri" w:hAnsi="Calibri" w:cs="Calibri"/>
              </w:rPr>
            </w:pPr>
            <w:r>
              <w:rPr>
                <w:rFonts w:ascii="Calibri" w:eastAsia="Calibri" w:hAnsi="Calibri" w:cs="Calibri"/>
                <w:highlight w:val="white"/>
              </w:rPr>
              <w:t>Communicate on a regular basis with the parents regarding the infants’ needs.</w:t>
            </w:r>
          </w:p>
          <w:p w14:paraId="00000035" w14:textId="77777777" w:rsidR="00DA178B" w:rsidRDefault="0000388F">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Keep a daily record of activities including mealtimes, amount of milk consumed, and bowel movements.</w:t>
            </w:r>
          </w:p>
          <w:p w14:paraId="00000036" w14:textId="2BACEDBE" w:rsidR="00DA178B" w:rsidRDefault="00000000">
            <w:pPr>
              <w:numPr>
                <w:ilvl w:val="0"/>
                <w:numId w:val="1"/>
              </w:numPr>
              <w:pBdr>
                <w:top w:val="nil"/>
                <w:left w:val="nil"/>
                <w:bottom w:val="nil"/>
                <w:right w:val="nil"/>
                <w:between w:val="nil"/>
              </w:pBdr>
              <w:rPr>
                <w:rFonts w:ascii="Calibri" w:eastAsia="Calibri" w:hAnsi="Calibri" w:cs="Calibri"/>
                <w:color w:val="000000"/>
              </w:rPr>
            </w:pPr>
            <w:sdt>
              <w:sdtPr>
                <w:tag w:val="goog_rdk_16"/>
                <w:id w:val="342695925"/>
              </w:sdtPr>
              <w:sdtContent>
                <w:sdt>
                  <w:sdtPr>
                    <w:tag w:val="goog_rdk_17"/>
                    <w:id w:val="-1694557010"/>
                  </w:sdtPr>
                  <w:sdtContent>
                    <w:r w:rsidR="0000388F" w:rsidRPr="00A177E5">
                      <w:rPr>
                        <w:rFonts w:ascii="Calibri" w:eastAsia="Calibri" w:hAnsi="Calibri" w:cs="Calibri"/>
                      </w:rPr>
                      <w:t>Manage</w:t>
                    </w:r>
                  </w:sdtContent>
                </w:sdt>
              </w:sdtContent>
            </w:sdt>
            <w:sdt>
              <w:sdtPr>
                <w:tag w:val="goog_rdk_18"/>
                <w:id w:val="-1861930569"/>
              </w:sdtPr>
              <w:sdtContent>
                <w:sdt>
                  <w:sdtPr>
                    <w:tag w:val="goog_rdk_19"/>
                    <w:id w:val="-1287317823"/>
                    <w:showingPlcHdr/>
                  </w:sdtPr>
                  <w:sdtContent>
                    <w:r w:rsidR="00A177E5">
                      <w:t xml:space="preserve">     </w:t>
                    </w:r>
                  </w:sdtContent>
                </w:sdt>
              </w:sdtContent>
            </w:sdt>
            <w:r w:rsidR="0000388F">
              <w:rPr>
                <w:rFonts w:ascii="Calibri" w:eastAsia="Calibri" w:hAnsi="Calibri" w:cs="Calibri"/>
                <w:color w:val="000000"/>
              </w:rPr>
              <w:t xml:space="preserve"> the infants’ laundry </w:t>
            </w:r>
            <w:sdt>
              <w:sdtPr>
                <w:tag w:val="goog_rdk_20"/>
                <w:id w:val="1166279566"/>
              </w:sdtPr>
              <w:sdtContent>
                <w:r w:rsidR="0000388F">
                  <w:rPr>
                    <w:rFonts w:ascii="Calibri" w:eastAsia="Calibri" w:hAnsi="Calibri" w:cs="Calibri"/>
                    <w:color w:val="000000"/>
                  </w:rPr>
                  <w:t>including cloth diape</w:t>
                </w:r>
                <w:sdt>
                  <w:sdtPr>
                    <w:tag w:val="goog_rdk_21"/>
                    <w:id w:val="-1923439319"/>
                  </w:sdtPr>
                  <w:sdtContent>
                    <w:r w:rsidR="0000388F" w:rsidRPr="00A177E5">
                      <w:rPr>
                        <w:rFonts w:ascii="Calibri" w:eastAsia="Calibri" w:hAnsi="Calibri" w:cs="Calibri"/>
                      </w:rPr>
                      <w:t xml:space="preserve">rs </w:t>
                    </w:r>
                  </w:sdtContent>
                </w:sdt>
              </w:sdtContent>
            </w:sdt>
            <w:r w:rsidR="0000388F">
              <w:rPr>
                <w:rFonts w:ascii="Calibri" w:eastAsia="Calibri" w:hAnsi="Calibri" w:cs="Calibri"/>
                <w:color w:val="000000"/>
              </w:rPr>
              <w:t>and put clothes away</w:t>
            </w:r>
          </w:p>
          <w:p w14:paraId="00000037" w14:textId="77777777" w:rsidR="00DA178B" w:rsidRDefault="0000388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Keep infant areas clean and tidy throughout the day which may include keeping the diaper changing area clean and stocked, sweeping kitchen floor, keeping surfaces clean, sanitizing toys and keeping them tidy and organized.</w:t>
            </w:r>
          </w:p>
          <w:p w14:paraId="00000038" w14:textId="77777777" w:rsidR="00DA178B" w:rsidRDefault="0000388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Limit cellphone usage to emergencies only but keep your cellphone on in case mom/dad needs to reach you</w:t>
            </w:r>
          </w:p>
          <w:p w14:paraId="00000039" w14:textId="77777777" w:rsidR="00DA178B" w:rsidRDefault="00DA178B">
            <w:pPr>
              <w:ind w:left="720"/>
              <w:rPr>
                <w:rFonts w:ascii="Calibri" w:eastAsia="Calibri" w:hAnsi="Calibri" w:cs="Calibri"/>
              </w:rPr>
            </w:pPr>
          </w:p>
        </w:tc>
      </w:tr>
      <w:tr w:rsidR="00DA178B" w14:paraId="0B369BD8" w14:textId="77777777">
        <w:trPr>
          <w:trHeight w:val="6290"/>
        </w:trPr>
        <w:tc>
          <w:tcPr>
            <w:tcW w:w="8905" w:type="dxa"/>
            <w:gridSpan w:val="2"/>
          </w:tcPr>
          <w:p w14:paraId="0000003B" w14:textId="77777777" w:rsidR="00DA178B" w:rsidRDefault="0000388F">
            <w:pPr>
              <w:rPr>
                <w:rFonts w:ascii="Calibri" w:eastAsia="Calibri" w:hAnsi="Calibri" w:cs="Calibri"/>
                <w:b/>
                <w:bCs/>
              </w:rPr>
            </w:pPr>
            <w:r>
              <w:rPr>
                <w:rFonts w:ascii="Calibri" w:eastAsia="Calibri" w:hAnsi="Calibri" w:cs="Calibri"/>
                <w:b/>
                <w:bCs/>
              </w:rPr>
              <w:lastRenderedPageBreak/>
              <w:t>Skills and qualities required</w:t>
            </w:r>
          </w:p>
          <w:p w14:paraId="0000003C" w14:textId="397605A9" w:rsidR="00DA178B" w:rsidRDefault="0000388F">
            <w:pPr>
              <w:numPr>
                <w:ilvl w:val="0"/>
                <w:numId w:val="1"/>
              </w:numPr>
              <w:rPr>
                <w:rFonts w:ascii="Calibri" w:eastAsia="Calibri" w:hAnsi="Calibri" w:cs="Calibri"/>
              </w:rPr>
            </w:pPr>
            <w:r>
              <w:rPr>
                <w:rFonts w:ascii="Calibri" w:eastAsia="Calibri" w:hAnsi="Calibri" w:cs="Calibri"/>
              </w:rPr>
              <w:t xml:space="preserve">A minimum of </w:t>
            </w:r>
            <w:sdt>
              <w:sdtPr>
                <w:tag w:val="goog_rdk_22"/>
                <w:id w:val="-1003047719"/>
              </w:sdtPr>
              <w:sdtContent>
                <w:commentRangeStart w:id="2"/>
              </w:sdtContent>
            </w:sdt>
            <w:r>
              <w:rPr>
                <w:rFonts w:ascii="Calibri" w:eastAsia="Calibri" w:hAnsi="Calibri" w:cs="Calibri"/>
              </w:rPr>
              <w:t>3-5</w:t>
            </w:r>
            <w:commentRangeEnd w:id="2"/>
            <w:r>
              <w:rPr>
                <w:rStyle w:val="CommentReference"/>
                <w:rFonts w:ascii="Calibri" w:eastAsia="Calibri" w:hAnsi="Calibri" w:cs="Calibri"/>
                <w:sz w:val="24"/>
                <w:szCs w:val="24"/>
              </w:rPr>
              <w:commentReference w:id="2"/>
            </w:r>
            <w:r w:rsidR="00A177E5">
              <w:rPr>
                <w:rFonts w:ascii="Calibri" w:eastAsia="Calibri" w:hAnsi="Calibri" w:cs="Calibri"/>
              </w:rPr>
              <w:t>years of professional</w:t>
            </w:r>
            <w:r>
              <w:rPr>
                <w:rFonts w:ascii="Calibri" w:eastAsia="Calibri" w:hAnsi="Calibri" w:cs="Calibri"/>
              </w:rPr>
              <w:t xml:space="preserve"> childcare experience</w:t>
            </w:r>
          </w:p>
          <w:p w14:paraId="0000003D" w14:textId="77777777" w:rsidR="00DA178B" w:rsidRDefault="0000388F">
            <w:pPr>
              <w:numPr>
                <w:ilvl w:val="0"/>
                <w:numId w:val="1"/>
              </w:numPr>
              <w:rPr>
                <w:rFonts w:ascii="Calibri" w:eastAsia="Calibri" w:hAnsi="Calibri" w:cs="Calibri"/>
              </w:rPr>
            </w:pPr>
            <w:r>
              <w:rPr>
                <w:rFonts w:ascii="Calibri" w:eastAsia="Calibri" w:hAnsi="Calibri" w:cs="Calibri"/>
              </w:rPr>
              <w:t>A minimum of two year’s nanny experience within the past five years</w:t>
            </w:r>
          </w:p>
          <w:p w14:paraId="0000003E" w14:textId="77777777" w:rsidR="00DA178B" w:rsidRDefault="0000388F">
            <w:pPr>
              <w:numPr>
                <w:ilvl w:val="0"/>
                <w:numId w:val="1"/>
              </w:numPr>
              <w:rPr>
                <w:rFonts w:ascii="Calibri" w:eastAsia="Calibri" w:hAnsi="Calibri" w:cs="Calibri"/>
                <w:color w:val="2D2D2D"/>
              </w:rPr>
            </w:pPr>
            <w:r>
              <w:rPr>
                <w:rFonts w:ascii="Calibri" w:eastAsia="Calibri" w:hAnsi="Calibri" w:cs="Calibri"/>
                <w:color w:val="2D2D2D"/>
              </w:rPr>
              <w:t>MUST have extensive infant experience and love of educational/productive play, reaching baby milestones, transition to solids, standard infant care and safe sleep practices.</w:t>
            </w:r>
          </w:p>
          <w:p w14:paraId="0000003F" w14:textId="77777777" w:rsidR="00DA178B" w:rsidRDefault="00000000">
            <w:pPr>
              <w:numPr>
                <w:ilvl w:val="0"/>
                <w:numId w:val="1"/>
              </w:numPr>
              <w:rPr>
                <w:rFonts w:ascii="Calibri" w:eastAsia="Calibri" w:hAnsi="Calibri" w:cs="Calibri"/>
                <w:color w:val="2D2D2D"/>
              </w:rPr>
            </w:pPr>
            <w:sdt>
              <w:sdtPr>
                <w:tag w:val="goog_rdk_23"/>
                <w:id w:val="412245347"/>
              </w:sdtPr>
              <w:sdtContent>
                <w:commentRangeStart w:id="3"/>
                <w:commentRangeStart w:id="4"/>
              </w:sdtContent>
            </w:sdt>
            <w:r w:rsidR="0000388F">
              <w:rPr>
                <w:rFonts w:ascii="Calibri" w:eastAsia="Calibri" w:hAnsi="Calibri" w:cs="Calibri"/>
                <w:color w:val="2D2D2D"/>
              </w:rPr>
              <w:t>Must be willing to pass recently updated background check, identity verification and driving records check.</w:t>
            </w:r>
            <w:commentRangeEnd w:id="3"/>
            <w:r w:rsidR="0000388F">
              <w:rPr>
                <w:rStyle w:val="CommentReference"/>
                <w:rFonts w:ascii="Calibri" w:eastAsia="Calibri" w:hAnsi="Calibri" w:cs="Calibri"/>
                <w:color w:val="2D2D2D"/>
                <w:sz w:val="24"/>
                <w:szCs w:val="24"/>
              </w:rPr>
              <w:commentReference w:id="3"/>
            </w:r>
            <w:commentRangeEnd w:id="4"/>
            <w:r w:rsidR="00A177E5">
              <w:rPr>
                <w:rStyle w:val="CommentReference"/>
                <w:rFonts w:ascii="Calibri" w:eastAsia="Calibri" w:hAnsi="Calibri" w:cs="Calibri"/>
                <w:color w:val="2D2D2D"/>
                <w:sz w:val="24"/>
                <w:szCs w:val="24"/>
              </w:rPr>
              <w:commentReference w:id="4"/>
            </w:r>
          </w:p>
          <w:p w14:paraId="00000040" w14:textId="77777777" w:rsidR="00DA178B" w:rsidRDefault="0000388F">
            <w:pPr>
              <w:numPr>
                <w:ilvl w:val="0"/>
                <w:numId w:val="1"/>
              </w:numPr>
              <w:rPr>
                <w:rFonts w:ascii="Calibri" w:eastAsia="Calibri" w:hAnsi="Calibri" w:cs="Calibri"/>
              </w:rPr>
            </w:pPr>
            <w:r>
              <w:rPr>
                <w:rFonts w:ascii="Calibri" w:eastAsia="Calibri" w:hAnsi="Calibri" w:cs="Calibri"/>
              </w:rPr>
              <w:t>Physical ability to care for and play with young children which will include carrying an infant upstairs and run after a toddler.</w:t>
            </w:r>
          </w:p>
          <w:p w14:paraId="00000041" w14:textId="77777777" w:rsidR="00DA178B" w:rsidRDefault="0000388F">
            <w:pPr>
              <w:numPr>
                <w:ilvl w:val="0"/>
                <w:numId w:val="1"/>
              </w:numPr>
              <w:rPr>
                <w:rFonts w:ascii="Calibri" w:eastAsia="Calibri" w:hAnsi="Calibri" w:cs="Calibri"/>
                <w:color w:val="2D2D2D"/>
              </w:rPr>
            </w:pPr>
            <w:r>
              <w:rPr>
                <w:rFonts w:ascii="Calibri" w:eastAsia="Calibri" w:hAnsi="Calibri" w:cs="Calibri"/>
                <w:color w:val="2D2D2D"/>
              </w:rPr>
              <w:t>Flexible, positive attitude with a "can-do" approach as well as nurturing and calm.</w:t>
            </w:r>
          </w:p>
          <w:p w14:paraId="00000042" w14:textId="77777777" w:rsidR="00DA178B" w:rsidRDefault="0000388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Trustworthy, reliable, and honest</w:t>
            </w:r>
          </w:p>
          <w:p w14:paraId="00000043" w14:textId="77777777" w:rsidR="00DA178B" w:rsidRDefault="0000388F">
            <w:pPr>
              <w:numPr>
                <w:ilvl w:val="0"/>
                <w:numId w:val="1"/>
              </w:numPr>
              <w:rPr>
                <w:rFonts w:ascii="Calibri" w:eastAsia="Calibri" w:hAnsi="Calibri" w:cs="Calibri"/>
              </w:rPr>
            </w:pPr>
            <w:r>
              <w:rPr>
                <w:rFonts w:ascii="Calibri" w:eastAsia="Calibri" w:hAnsi="Calibri" w:cs="Calibri"/>
              </w:rPr>
              <w:t>Certificates in CPR/First Aid</w:t>
            </w:r>
          </w:p>
          <w:p w14:paraId="00000044" w14:textId="716A1A37" w:rsidR="00DA178B" w:rsidRDefault="00000000">
            <w:pPr>
              <w:numPr>
                <w:ilvl w:val="0"/>
                <w:numId w:val="1"/>
              </w:numPr>
              <w:rPr>
                <w:rFonts w:ascii="Calibri" w:eastAsia="Calibri" w:hAnsi="Calibri" w:cs="Calibri"/>
              </w:rPr>
            </w:pPr>
            <w:sdt>
              <w:sdtPr>
                <w:tag w:val="goog_rdk_25"/>
                <w:id w:val="-1359252828"/>
              </w:sdtPr>
              <w:sdtEndPr>
                <w:rPr>
                  <w:rFonts w:ascii="Calibri" w:eastAsia="Calibri" w:hAnsi="Calibri" w:cs="Calibri"/>
                </w:rPr>
              </w:sdtEndPr>
              <w:sdtContent>
                <w:r w:rsidR="0000388F">
                  <w:rPr>
                    <w:rFonts w:ascii="Calibri" w:eastAsia="Calibri" w:hAnsi="Calibri" w:cs="Calibri"/>
                  </w:rPr>
                  <w:t>Legal</w:t>
                </w:r>
              </w:sdtContent>
            </w:sdt>
            <w:r w:rsidR="0000388F">
              <w:rPr>
                <w:rFonts w:ascii="Calibri" w:eastAsia="Calibri" w:hAnsi="Calibri" w:cs="Calibri"/>
              </w:rPr>
              <w:t xml:space="preserve"> </w:t>
            </w:r>
            <w:r w:rsidR="00A177E5">
              <w:rPr>
                <w:rFonts w:ascii="Calibri" w:eastAsia="Calibri" w:hAnsi="Calibri" w:cs="Calibri"/>
              </w:rPr>
              <w:t>US resident.</w:t>
            </w:r>
            <w:sdt>
              <w:sdtPr>
                <w:rPr>
                  <w:rFonts w:ascii="Calibri" w:eastAsia="Calibri" w:hAnsi="Calibri" w:cs="Calibri"/>
                </w:rPr>
                <w:tag w:val="goog_rdk_28"/>
                <w:id w:val="738848590"/>
              </w:sdtPr>
              <w:sdtEndPr>
                <w:rPr>
                  <w:rFonts w:ascii="Times New Roman" w:eastAsia="Times New Roman" w:hAnsi="Times New Roman" w:cs="Times New Roman"/>
                </w:rPr>
              </w:sdtEndPr>
              <w:sdtContent/>
            </w:sdt>
          </w:p>
          <w:p w14:paraId="00000045" w14:textId="77777777" w:rsidR="00DA178B" w:rsidRDefault="0000388F">
            <w:pPr>
              <w:numPr>
                <w:ilvl w:val="0"/>
                <w:numId w:val="1"/>
              </w:numPr>
              <w:rPr>
                <w:rFonts w:ascii="Calibri" w:eastAsia="Calibri" w:hAnsi="Calibri" w:cs="Calibri"/>
                <w:b/>
                <w:bCs/>
              </w:rPr>
            </w:pPr>
            <w:r>
              <w:rPr>
                <w:rFonts w:ascii="Calibri" w:eastAsia="Calibri" w:hAnsi="Calibri" w:cs="Calibri"/>
              </w:rPr>
              <w:t>Min. 21 years old</w:t>
            </w:r>
          </w:p>
          <w:p w14:paraId="00000046" w14:textId="77777777" w:rsidR="00DA178B" w:rsidRDefault="0000388F">
            <w:pPr>
              <w:numPr>
                <w:ilvl w:val="0"/>
                <w:numId w:val="1"/>
              </w:numPr>
              <w:rPr>
                <w:rFonts w:ascii="Calibri" w:eastAsia="Calibri" w:hAnsi="Calibri" w:cs="Calibri"/>
                <w:b/>
                <w:bCs/>
              </w:rPr>
            </w:pPr>
            <w:r>
              <w:rPr>
                <w:rFonts w:ascii="Calibri" w:eastAsia="Calibri" w:hAnsi="Calibri" w:cs="Calibri"/>
              </w:rPr>
              <w:t>Non-smoker</w:t>
            </w:r>
          </w:p>
          <w:p w14:paraId="00000047" w14:textId="77777777" w:rsidR="00DA178B" w:rsidRDefault="0000388F">
            <w:pPr>
              <w:numPr>
                <w:ilvl w:val="0"/>
                <w:numId w:val="1"/>
              </w:numPr>
              <w:rPr>
                <w:rFonts w:ascii="Calibri" w:eastAsia="Calibri" w:hAnsi="Calibri" w:cs="Calibri"/>
                <w:b/>
                <w:bCs/>
              </w:rPr>
            </w:pPr>
            <w:r>
              <w:rPr>
                <w:rFonts w:ascii="Calibri" w:eastAsia="Calibri" w:hAnsi="Calibri" w:cs="Calibri"/>
              </w:rPr>
              <w:t>Ability to play, organize and multi-task with minimal supervision</w:t>
            </w:r>
          </w:p>
          <w:p w14:paraId="00000048" w14:textId="77777777" w:rsidR="00DA178B" w:rsidRDefault="0000388F">
            <w:pPr>
              <w:numPr>
                <w:ilvl w:val="0"/>
                <w:numId w:val="1"/>
              </w:numPr>
              <w:rPr>
                <w:rFonts w:ascii="Calibri" w:eastAsia="Calibri" w:hAnsi="Calibri" w:cs="Calibri"/>
                <w:color w:val="2D2D2D"/>
              </w:rPr>
            </w:pPr>
            <w:r>
              <w:rPr>
                <w:rFonts w:ascii="Calibri" w:eastAsia="Calibri" w:hAnsi="Calibri" w:cs="Calibri"/>
                <w:color w:val="2D2D2D"/>
              </w:rPr>
              <w:t>Educational background is a bonus</w:t>
            </w:r>
          </w:p>
          <w:p w14:paraId="00000049" w14:textId="77777777" w:rsidR="00DA178B" w:rsidRDefault="0000388F">
            <w:pPr>
              <w:numPr>
                <w:ilvl w:val="0"/>
                <w:numId w:val="1"/>
              </w:numPr>
              <w:rPr>
                <w:rFonts w:ascii="Calibri" w:eastAsia="Calibri" w:hAnsi="Calibri" w:cs="Calibri"/>
                <w:color w:val="2D2D2D"/>
              </w:rPr>
            </w:pPr>
            <w:r>
              <w:rPr>
                <w:rFonts w:ascii="Calibri" w:eastAsia="Calibri" w:hAnsi="Calibri" w:cs="Calibri"/>
                <w:color w:val="2D2D2D"/>
              </w:rPr>
              <w:t>Strong</w:t>
            </w:r>
            <w:sdt>
              <w:sdtPr>
                <w:tag w:val="goog_rdk_29"/>
                <w:id w:val="963980138"/>
              </w:sdtPr>
              <w:sdtContent>
                <w:r>
                  <w:rPr>
                    <w:rFonts w:ascii="Calibri" w:eastAsia="Calibri" w:hAnsi="Calibri" w:cs="Calibri"/>
                    <w:color w:val="2D2D2D"/>
                  </w:rPr>
                  <w:t>,</w:t>
                </w:r>
              </w:sdtContent>
            </w:sdt>
            <w:r>
              <w:rPr>
                <w:rFonts w:ascii="Calibri" w:eastAsia="Calibri" w:hAnsi="Calibri" w:cs="Calibri"/>
                <w:color w:val="2D2D2D"/>
              </w:rPr>
              <w:t xml:space="preserve"> checkable references</w:t>
            </w:r>
          </w:p>
        </w:tc>
      </w:tr>
    </w:tbl>
    <w:p w14:paraId="0000004B" w14:textId="77777777" w:rsidR="00DA178B" w:rsidRDefault="00DA178B">
      <w:pPr>
        <w:rPr>
          <w:rFonts w:ascii="Calibri" w:eastAsia="Calibri" w:hAnsi="Calibri" w:cs="Calibri"/>
        </w:rPr>
      </w:pPr>
    </w:p>
    <w:p w14:paraId="0000004C" w14:textId="77777777" w:rsidR="00DA178B" w:rsidRDefault="00DA178B"/>
    <w:sectPr w:rsidR="00DA178B">
      <w:footerReference w:type="default" r:id="rId13"/>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thew Roy" w:date="2026-02-15T19:12:00Z" w:initials="">
    <w:p w14:paraId="00000053" w14:textId="77777777" w:rsidR="00DA178B" w:rsidRDefault="00A177E5">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00388F">
        <w:rPr>
          <w:rFonts w:ascii="Arial" w:eastAsia="Arial" w:hAnsi="Arial" w:cs="Arial"/>
          <w:color w:val="000000"/>
          <w:sz w:val="22"/>
          <w:szCs w:val="22"/>
        </w:rPr>
        <w:t>An option to buy an evening or overnight would be valuable</w:t>
      </w:r>
    </w:p>
  </w:comment>
  <w:comment w:id="1" w:author="Niki Worrell" w:date="2026-02-16T08:49:00Z" w:initials="NW">
    <w:p w14:paraId="7AA01E5A" w14:textId="77777777" w:rsidR="00214FE0" w:rsidRDefault="00214FE0" w:rsidP="00214FE0">
      <w:pPr>
        <w:pStyle w:val="CommentText"/>
      </w:pPr>
      <w:r>
        <w:rPr>
          <w:rStyle w:val="CommentReference"/>
        </w:rPr>
        <w:annotationRef/>
      </w:r>
      <w:r>
        <w:t>I have changed this. We also have temp nannies that can cover those occasions if your regular nanny cannot.</w:t>
      </w:r>
    </w:p>
  </w:comment>
  <w:comment w:id="2" w:author="Matthew Roy" w:date="2026-02-15T19:13:00Z" w:initials="">
    <w:p w14:paraId="00000052" w14:textId="77777777" w:rsidR="00DA178B" w:rsidRDefault="00A177E5">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00388F">
        <w:rPr>
          <w:rFonts w:ascii="Arial" w:eastAsia="Arial" w:hAnsi="Arial" w:cs="Arial"/>
          <w:color w:val="000000"/>
          <w:sz w:val="22"/>
          <w:szCs w:val="22"/>
        </w:rPr>
        <w:t>years? children?</w:t>
      </w:r>
    </w:p>
  </w:comment>
  <w:comment w:id="3" w:author="Matthew Roy" w:date="2026-02-15T19:14:00Z" w:initials="">
    <w:p w14:paraId="0000004F" w14:textId="77777777" w:rsidR="00DA178B" w:rsidRDefault="00A177E5">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00388F">
        <w:rPr>
          <w:rFonts w:ascii="Arial" w:eastAsia="Arial" w:hAnsi="Arial" w:cs="Arial"/>
          <w:color w:val="000000"/>
          <w:sz w:val="22"/>
          <w:szCs w:val="22"/>
        </w:rPr>
        <w:t>Are we comfortable delegating background check to Niki or are we still planning to do this wth Chkr? I suppose we could do both.</w:t>
      </w:r>
    </w:p>
    <w:p w14:paraId="00000050" w14:textId="77777777" w:rsidR="00DA178B" w:rsidRDefault="00DA178B">
      <w:pPr>
        <w:widowControl w:val="0"/>
        <w:pBdr>
          <w:top w:val="nil"/>
          <w:left w:val="nil"/>
          <w:bottom w:val="nil"/>
          <w:right w:val="nil"/>
          <w:between w:val="nil"/>
        </w:pBdr>
        <w:rPr>
          <w:rFonts w:ascii="Arial" w:eastAsia="Arial" w:hAnsi="Arial" w:cs="Arial"/>
          <w:color w:val="000000"/>
          <w:sz w:val="22"/>
          <w:szCs w:val="22"/>
        </w:rPr>
      </w:pPr>
    </w:p>
    <w:p w14:paraId="00000051" w14:textId="77777777" w:rsidR="00DA178B" w:rsidRDefault="000038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Our Chkr screen was very extensive, more so than what Niki promised in the contract.</w:t>
      </w:r>
    </w:p>
  </w:comment>
  <w:comment w:id="4" w:author="Niki Worrell" w:date="2026-02-16T08:46:00Z" w:initials="NW">
    <w:p w14:paraId="692DF2FC" w14:textId="77777777" w:rsidR="00A177E5" w:rsidRDefault="00A177E5" w:rsidP="00A177E5">
      <w:pPr>
        <w:pStyle w:val="CommentText"/>
      </w:pPr>
      <w:r>
        <w:rPr>
          <w:rStyle w:val="CommentReference"/>
        </w:rPr>
        <w:annotationRef/>
      </w:r>
      <w:r>
        <w:t>I would suggest doing both if you have your own service already set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53" w15:done="0"/>
  <w15:commentEx w15:paraId="7AA01E5A" w15:paraIdParent="00000053" w15:done="0"/>
  <w15:commentEx w15:paraId="00000052" w15:done="0"/>
  <w15:commentEx w15:paraId="00000051" w15:done="0"/>
  <w15:commentEx w15:paraId="692DF2FC" w15:paraIdParent="000000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CFC84C" w16cex:dateUtc="2026-02-16T13:49:00Z"/>
  <w16cex:commentExtensible w16cex:durableId="00000052">
    <w16cex:extLst>
      <w16:ext w16:uri="{CE6994B0-6A32-4C9F-8C6B-6E91EDA988CE}">
        <cr:reactions xmlns:cr="http://schemas.microsoft.com/office/comments/2020/reactions">
          <cr:reaction reactionType="1">
            <cr:reactionInfo dateUtc="2026-02-16T13:45:38Z">
              <cr:user userId="ce8c45611b7bd75c" userProvider="Windows Live" userName="Niki Worrell"/>
            </cr:reactionInfo>
          </cr:reaction>
        </cr:reactions>
      </w16:ext>
    </w16cex:extLst>
  </w16cex:commentExtensible>
  <w16cex:commentExtensible w16cex:durableId="2230664F" w16cex:dateUtc="2026-02-16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53" w16cid:durableId="00000053"/>
  <w16cid:commentId w16cid:paraId="7AA01E5A" w16cid:durableId="53CFC84C"/>
  <w16cid:commentId w16cid:paraId="00000052" w16cid:durableId="00000052"/>
  <w16cid:commentId w16cid:paraId="00000051" w16cid:durableId="00000051"/>
  <w16cid:commentId w16cid:paraId="692DF2FC" w16cid:durableId="223066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103B2" w14:textId="77777777" w:rsidR="00AC2BA3" w:rsidRDefault="00AC2BA3">
      <w:r>
        <w:separator/>
      </w:r>
    </w:p>
  </w:endnote>
  <w:endnote w:type="continuationSeparator" w:id="0">
    <w:p w14:paraId="01769B40" w14:textId="77777777" w:rsidR="00AC2BA3" w:rsidRDefault="00AC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205BA38-F94B-4440-AFE9-B5AA4DAC9B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64E4871-BB79-4C7A-90A1-9E457E1A505B}"/>
  </w:font>
  <w:font w:name="Georgia">
    <w:panose1 w:val="02040502050405020303"/>
    <w:charset w:val="00"/>
    <w:family w:val="roman"/>
    <w:pitch w:val="variable"/>
    <w:sig w:usb0="00000287" w:usb1="00000000" w:usb2="00000000" w:usb3="00000000" w:csb0="0000009F" w:csb1="00000000"/>
    <w:embedItalic r:id="rId3" w:fontKey="{7EABE29D-AF2E-4664-B80A-C53E90273DC0}"/>
  </w:font>
  <w:font w:name="Calibri">
    <w:panose1 w:val="020F0502020204030204"/>
    <w:charset w:val="00"/>
    <w:family w:val="swiss"/>
    <w:pitch w:val="variable"/>
    <w:sig w:usb0="E4002EFF" w:usb1="C200247B" w:usb2="00000009" w:usb3="00000000" w:csb0="000001FF" w:csb1="00000000"/>
    <w:embedRegular r:id="rId4" w:fontKey="{DDD0C619-44A7-4682-A70A-F3261BC843E0}"/>
    <w:embedBold r:id="rId5" w:fontKey="{DD165C85-3C00-4DC0-A319-00C9191CB9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FDC5C97-C16E-480D-B1C5-FF16B8B7F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DA178B" w:rsidRDefault="0000388F">
    <w:pPr>
      <w:pBdr>
        <w:top w:val="nil"/>
        <w:left w:val="nil"/>
        <w:bottom w:val="nil"/>
        <w:right w:val="nil"/>
        <w:between w:val="nil"/>
      </w:pBdr>
      <w:tabs>
        <w:tab w:val="center" w:pos="4680"/>
        <w:tab w:val="right" w:pos="9360"/>
      </w:tabs>
      <w:rPr>
        <w:color w:val="000000"/>
      </w:rPr>
    </w:pPr>
    <w:r>
      <w:rPr>
        <w:color w:val="000000"/>
      </w:rPr>
      <w:t>Copyright © Williamsburg Nanny Agency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2D60C" w14:textId="77777777" w:rsidR="00AC2BA3" w:rsidRDefault="00AC2BA3">
      <w:r>
        <w:separator/>
      </w:r>
    </w:p>
  </w:footnote>
  <w:footnote w:type="continuationSeparator" w:id="0">
    <w:p w14:paraId="3897A1BD" w14:textId="77777777" w:rsidR="00AC2BA3" w:rsidRDefault="00AC2B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110C"/>
    <w:multiLevelType w:val="multilevel"/>
    <w:tmpl w:val="03F88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08011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ki Worrell">
    <w15:presenceInfo w15:providerId="Windows Live" w15:userId="ce8c45611b7bd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8B"/>
    <w:rsid w:val="0000388F"/>
    <w:rsid w:val="001468F3"/>
    <w:rsid w:val="00214FE0"/>
    <w:rsid w:val="00496888"/>
    <w:rsid w:val="004C24E0"/>
    <w:rsid w:val="006449D6"/>
    <w:rsid w:val="006B5577"/>
    <w:rsid w:val="008472E0"/>
    <w:rsid w:val="008616C8"/>
    <w:rsid w:val="008D58B3"/>
    <w:rsid w:val="00A177E5"/>
    <w:rsid w:val="00A2341A"/>
    <w:rsid w:val="00AC2BA3"/>
    <w:rsid w:val="00D03E49"/>
    <w:rsid w:val="00DA1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6A97"/>
  <w15:docId w15:val="{CDC86DF4-3637-4E4D-88B9-B5EC15D9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sid w:val="00D56E68"/>
    <w:rPr>
      <w:color w:val="0000FF"/>
      <w:u w:val="single"/>
    </w:rPr>
  </w:style>
  <w:style w:type="paragraph" w:styleId="BalloonText">
    <w:name w:val="Balloon Text"/>
    <w:basedOn w:val="Normal"/>
    <w:link w:val="BalloonTextChar"/>
    <w:uiPriority w:val="99"/>
    <w:semiHidden/>
    <w:unhideWhenUsed/>
    <w:rsid w:val="007358F6"/>
    <w:rPr>
      <w:rFonts w:ascii="Tahoma" w:hAnsi="Tahoma" w:cs="Tahoma"/>
      <w:sz w:val="16"/>
      <w:szCs w:val="16"/>
    </w:rPr>
  </w:style>
  <w:style w:type="character" w:customStyle="1" w:styleId="BalloonTextChar">
    <w:name w:val="Balloon Text Char"/>
    <w:link w:val="BalloonText"/>
    <w:uiPriority w:val="99"/>
    <w:semiHidden/>
    <w:rsid w:val="007358F6"/>
    <w:rPr>
      <w:rFonts w:ascii="Tahoma" w:hAnsi="Tahoma" w:cs="Tahoma"/>
      <w:sz w:val="16"/>
      <w:szCs w:val="16"/>
    </w:rPr>
  </w:style>
  <w:style w:type="paragraph" w:styleId="Header">
    <w:name w:val="header"/>
    <w:basedOn w:val="Normal"/>
    <w:link w:val="HeaderChar"/>
    <w:uiPriority w:val="99"/>
    <w:unhideWhenUsed/>
    <w:rsid w:val="009967E2"/>
    <w:pPr>
      <w:tabs>
        <w:tab w:val="center" w:pos="4680"/>
        <w:tab w:val="right" w:pos="9360"/>
      </w:tabs>
    </w:pPr>
  </w:style>
  <w:style w:type="character" w:customStyle="1" w:styleId="HeaderChar">
    <w:name w:val="Header Char"/>
    <w:link w:val="Header"/>
    <w:uiPriority w:val="99"/>
    <w:rsid w:val="009967E2"/>
    <w:rPr>
      <w:sz w:val="24"/>
      <w:szCs w:val="24"/>
    </w:rPr>
  </w:style>
  <w:style w:type="paragraph" w:styleId="Footer">
    <w:name w:val="footer"/>
    <w:basedOn w:val="Normal"/>
    <w:link w:val="FooterChar"/>
    <w:uiPriority w:val="99"/>
    <w:unhideWhenUsed/>
    <w:rsid w:val="009967E2"/>
    <w:pPr>
      <w:tabs>
        <w:tab w:val="center" w:pos="4680"/>
        <w:tab w:val="right" w:pos="9360"/>
      </w:tabs>
    </w:pPr>
  </w:style>
  <w:style w:type="character" w:customStyle="1" w:styleId="FooterChar">
    <w:name w:val="Footer Char"/>
    <w:link w:val="Footer"/>
    <w:uiPriority w:val="99"/>
    <w:rsid w:val="009967E2"/>
    <w:rPr>
      <w:sz w:val="24"/>
      <w:szCs w:val="24"/>
    </w:rPr>
  </w:style>
  <w:style w:type="paragraph" w:styleId="ListParagraph">
    <w:name w:val="List Paragraph"/>
    <w:basedOn w:val="Normal"/>
    <w:uiPriority w:val="99"/>
    <w:qFormat/>
    <w:rsid w:val="00F05195"/>
    <w:pPr>
      <w:ind w:left="720"/>
      <w:contextualSpacing/>
    </w:pPr>
  </w:style>
  <w:style w:type="character" w:customStyle="1" w:styleId="apple-converted-space">
    <w:name w:val="apple-converted-space"/>
    <w:basedOn w:val="DefaultParagraphFont"/>
    <w:rsid w:val="00BF754B"/>
  </w:style>
  <w:style w:type="character" w:styleId="Strong">
    <w:name w:val="Strong"/>
    <w:basedOn w:val="DefaultParagraphFont"/>
    <w:uiPriority w:val="22"/>
    <w:qFormat/>
    <w:rsid w:val="00BF754B"/>
    <w:rPr>
      <w:b/>
      <w:bCs/>
    </w:rPr>
  </w:style>
  <w:style w:type="table" w:styleId="TableGrid">
    <w:name w:val="Table Grid"/>
    <w:basedOn w:val="TableNormal"/>
    <w:uiPriority w:val="59"/>
    <w:rsid w:val="00F82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7778FD"/>
  </w:style>
  <w:style w:type="paragraph" w:customStyle="1" w:styleId="gmail-msolistparagraph">
    <w:name w:val="gmail-msolistparagraph"/>
    <w:basedOn w:val="Normal"/>
    <w:rsid w:val="00D42F50"/>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77E5"/>
    <w:rPr>
      <w:b/>
      <w:bCs/>
    </w:rPr>
  </w:style>
  <w:style w:type="character" w:customStyle="1" w:styleId="CommentSubjectChar">
    <w:name w:val="Comment Subject Char"/>
    <w:basedOn w:val="CommentTextChar"/>
    <w:link w:val="CommentSubject"/>
    <w:uiPriority w:val="99"/>
    <w:semiHidden/>
    <w:rsid w:val="00A177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TQ6wI6RGUQE1wurIo9gozH+Vjw==">CgMxLjAaGgoBMBIVChMIBCoPCgtBQUFCMGFIa2hKbxABGhoKATESFQoTCAQqDwoLQUFBQnh0NkdqalkQARoaCgEyEhUKEwgEKg8KC0FBQUJ4dDZHampZEAEaGgoBMxIVChMIBCoPCgtBQUFCeHQ2R2pqWRACGhoKATQSFQoTCAQqDwoLQUFBQjBhSGtoSjAQAhoaCgE1EhUKEwgEKg8KC0FBQUIwYUhraEowEAIaGgoBNhIVChMIBCoPCgtBQUFCMGFIa2hKMBACGhoKATcSFQoTCAQqDwoLQUFBQjBhSGtoSjQQARoaCgE4EhUKEwgEKg8KC0FBQUIwYUhraEo0EAEaGgoBORIVChMIBCoPCgtBQUFCMGFIa2hKNBACGigKAjEwEiIKIAgEKhwKC0FBQUIwYUhraEtBEAgaC0FBQUIwYUhraEtBGhsKAjExEhUKEwgEKg8KC0FBQUJ4dDZHampJEAEaMAoCMTISKgoTCAQqDwoLQUFBQnh0NkdqakkQBAoTCAQqDwoLQUFBQnh0NkdqakkQARobCgIxMxIVChMIBCoPCgtBQUFCeHQ2R2pqSRACGjAKAjE0EioKEwgEKg8KC0FBQUJ4dDZHampJEAQKEwgEKg8KC0FBQUJ4dDZHampJEAIaGwoCMTUSFQoTCAQqDwoLQUFBQnh0NkdqakEQARobCgIxNhIVChMIBCoPCgtBQUFCeHQ2R2pqQRABGjAKAjE3EioKEwgEKg8KC0FBQUJ4dDZHampBEAQKEwgEKg8KC0FBQUJ4dDZHampBEAEaGwoCMTgSFQoTCAQqDwoLQUFBQnh0NkdqakEQAhowCgIxORIqChMIBCoPCgtBQUFCeHQ2R2pqQRAEChMIBCoPCgtBQUFCeHQ2R2pqQRACGhsKAjIwEhUKEwgEKg8KC0FBQUJ4dDZHampFEAEaMAoCMjESKgoTCAQqDwoLQUFBQnh0NkdqakUQBAoTCAQqDwoLQUFBQnh0NkdqakUQARooCgIyMhIiCiAIBCocCgtBQUFCMGFIa2hLRRAIGgtBQUFCMGFIa2hLRRooCgIyMxIiCiAIBCocCgtBQUFCMGFIa2hLVRAIGgtBQUFCMGFIa2hLVRobCgIyNBIVChMIBCoPCgtBQUFCMGFIa2hLMBABGhsKAjI1EhUKEwgEKg8KC0FBQUIwYUhraEswEAEaGwoCMjYSFQoTCAQqDwoLQUFBQjBhSGtoSzAQAhooCgIyNxIiCiAIBCocCgtBQUFCMGFIa2hLdxAIGgtBQUFCMGFIa2hLdxobCgIyOBIVChMIBCoPCgtBQUFCMGFIa2hLMBABGhsKAjI5EhUKEwgEKg8KC0FBQUJ4dDZHampVEAEi/gMKC0FBQUIwYUhraEt3EswDCgtBQUFCMGFIa2hLdxILQUFBQjBhSGtoS3cabQoJdGV4dC9odG1sEmBJIGRvbiYjMzk7dCB0aGluayB3ZSBjYW4gc2F5IHRoaXMsIHdlIGNhbm5vdCBkaXNjcmltaW5hdGXCoGJhc2VkIG9uIFVTIHJlc2lkZW5jeSBvciBjaXRpemVuc2hpcC4iagoKdGV4dC9wbGFpbhJcSSBkb24ndCB0aGluayB3ZSBjYW4gc2F5IHRoaXMsIHdlIGNhbm5vdCBkaXNjcmltaW5hdGXCoGJhc2VkIG9uIFVTIHJlc2lkZW5jeSBvciBjaXRpemVuc2hpcC4qGyIVMTAyNDkzNjQxNjM1ODE2MDI5MjQ3KAA4ADC8xe2VxjM4vMXtlcYzSh8KCnRleHQvcGxhaW4SEUxlZ2FsIFVTIHJlc2lkZW50Wgw5MHYwdjF1cnB5eG5yAiAAeACaAQYIABAAGACqAWISYEkgZG9uJiMzOTt0IHRoaW5rIHdlIGNhbiBzYXkgdGhpcywgd2UgY2Fubm90IGRpc2NyaW1pbmF0ZcKgYmFzZWQgb24gVVMgcmVzaWRlbmN5IG9yIGNpdGl6ZW5zaGlwLrABALgBAMgBABi8xe2VxjMgvMXtlcYzMABCEGtpeC5ybHQ0ZmY1ZXR1YnYi0AcKC0FBQUIwYUhraEtVEp4HCgtBQUFCMGFIa2hLVRILQUFBQjBhSGtoS1Ua6gEKCXRleHQvaHRtbBLcAUFyZSB3ZSBjb21mb3J0YWJsZSBkZWxlZ2F0aW5nIGJhY2tncm91bmQgY2hlY2sgdG8gTmlraSBvciBhcmUgd2Ugc3RpbGwgcGxhbm5pbmcgdG8gZG8gdGhpcyB3dGggQ2hrcj8gSSBzdXBwb3NlIHdlIGNvdWxkIGRvIGJvdGguPGJyPjxicj5PdXIgQ2hrciBzY3JlZW4gd2FzIHZlcnkgZXh0ZW5zaXZlLCBtb3JlIHNvIHRoYW4gd2hhdCBOaWtpIHByb21pc2VkIGluIHRoZSBjb250cmFjdC4i5QEKCnRleHQvcGxhaW4S1gFBcmUgd2UgY29tZm9ydGFibGUgZGVsZWdhdGluZyBiYWNrZ3JvdW5kIGNoZWNrIHRvIE5pa2kgb3IgYXJlIHdlIHN0aWxsIHBsYW5uaW5nIHRvIGRvIHRoaXMgd3RoIENoa3I/IEkgc3VwcG9zZSB3ZSBjb3VsZCBkbyBib3RoLgoKT3VyIENoa3Igc2NyZWVuIHdhcyB2ZXJ5IGV4dGVuc2l2ZSwgbW9yZSBzbyB0aGFuIHdoYXQgTmlraSBwcm9taXNlZCBpbiB0aGUgY29udHJhY3QuKhsiFTEwMjQ5MzY0MTYzNTgxNjAyOTI0NygAOAAwjfPmlcYzOI3z5pXGM0p5Cgp0ZXh0L3BsYWluEmtNdXN0IGJlIHdpbGxpbmcgdG8gcGFzcyByZWNlbnRseSB1cGRhdGVkIGJhY2tncm91bmQgY2hlY2ssIGlkZW50aXR5IHZlcmlmaWNhdGlvbiBhbmQgZHJpdmluZyByZWNvcmRzIGNoZWNrLloMZG5lNWwwMTJvN2RocgIgAHgAmgEGCAAQABgAqgHfARLcAUFyZSB3ZSBjb21mb3J0YWJsZSBkZWxlZ2F0aW5nIGJhY2tncm91bmQgY2hlY2sgdG8gTmlraSBvciBhcmUgd2Ugc3RpbGwgcGxhbm5pbmcgdG8gZG8gdGhpcyB3dGggQ2hrcj8gSSBzdXBwb3NlIHdlIGNvdWxkIGRvIGJvdGguPGJyPjxicj5PdXIgQ2hrciBzY3JlZW4gd2FzIHZlcnkgZXh0ZW5zaXZlLCBtb3JlIHNvIHRoYW4gd2hhdCBOaWtpIHByb21pc2VkIGluIHRoZSBjb250cmFjdC6wAQC4AQDIAQAYjfPmlcYzII3z5pXGMzAAQhBraXguZWhjODVmdmtiNmFyIqgCCgtBQUFCMGFIa2hKNBLyAQoLQUFBQjBhSGtoSjQSC0FBQUIwYUhraEo0Gg0KCXRleHQvaHRtbBIAIg4KCnRleHQvcGxhaW4SACobIhUxMDI0OTM2NDE2MzU4MTYwMjkyNDcoADgAMK6j3JXGMzi7z9yVxjNKTwokYXBwbGljYXRpb24vdm5kLmdvb2dsZS1hcHBzLmRvY3MubWRzGifC19rkASEKHwoRCgtZZXMsIDIgY2F0cxABGAASCAoCTm8QARgAGAFaDGd2eWhuaG02aDBvZ3ICIAB4AIIBFHN1Z2dlc3QueHppaGZpeDJsaWRxmgEGCAAQABgAsAEAuAEAyAEAGK6j3JXGMyC7z9yVxjMwAEIUc3VnZ2VzdC54emloZml4MmxpZHEitAIKC0FBQUJ4dDZHampJEv4BCgtBQUFCeHQ2R2pqSRILQUFBQnh0NkdqakkaDQoJdGV4dC9odG1sEgAiDgoKdGV4dC9wbGFpbhIAKhsiFTEwMjQ5MzY0MTYzNTgxNjAyOTI0NygAOAAw89zOnsYzONnizp7GM0pbCiRhcHBsaWNhdGlvbi92bmQuZ29vZ2xlLWFwcHMuZG9jcy5tZHMaM8LX2uQBLQorChMKDWFsbG93LCBnbyBmb3IQARgAEhIKDGFsbG93IGdvIGZvchABGAAYAVoMM2NldWRzeHBmdHcwcgIgAHgAggEUc3VnZ2VzdC55NGRzd3lsMmpyNjKaAQYIABAAGACwAQC4AQDIAQAY89zOnsYzINnizp7GMzAAQhRzdWdnZXN0Lnk0ZHN3eWwyanI2MiLZAwoLQUFBQjBhSGtoSzASowMKC0FBQUIwYUhraEswEgtBQUFCMGFIa2hLMBoNCgl0ZXh0L2h0bWwSACIOCgp0ZXh0L3BsYWluEgAqGyIVMTAyNDkzNjQxNjM1ODE2MDI5MjQ3KAA4ADCtoe6VxjM4krz4lcYzSv8BCiRhcHBsaWNhdGlvbi92bmQuZ29vZ2xlLWFwcHMuZG9jcy5tZHMa1gHC19rkAc8BCmsKTgpITGVnYWwgdG8gd29yayBpbiB0aGUgVW5pdGVkIFN0YXRlcyBhbmQgZG9lcyBub3QgcmVxdWlyZSB2aXNhIHNwb25zb3JzaGlwEAEYABIXChFMZWdhbCBVUyByZXNpZGVudBABGAAYARpgClwKVihlLmcuLCBVUyBDaXRpemVuLCBQZXJtYW5lbnQgUmVzaWRlbnQgKGdyZWVuIGNhcmQpLCB3b3JrIHZpc2EsIHByb3RlY3RlZCBzdGF0dXMsIGV0Yy4pEAEYABABWgx5bWlyYW91dGRjN21yAiAAeACCARRzdWdnZXN0LnA1ZXlrbnd5MjY3c5oBBggAEAAYALABALgBAMgBABitoe6VxjMgkrz4lcYzMABCFHN1Z2dlc3QucDVleWtud3kyNjdzIpQCCgtBQUFCMGFIa2hKbxLeAQoLQUFBQjBhSGtoSm8SC0FBQUIwYUhraEpvGg0KCXRleHQvaHRtbBIAIg4KCnRleHQvcGxhaW4SACobIhUxMDI0OTM2NDE2MzU4MTYwMjkyNDcoADgAMPGh2pXGMziKqdqVxjNKOwokYXBwbGljYXRpb24vdm5kLmdvb2dsZS1hcHBzLmRvY3MubWRzGhPC19rkAQ0aCwoHCgEpEAEYABABWgxzMmVseGduZHYwbThyAiAAeACCARRzdWdnZXN0LmtwMWZ0MmY3dnFvOJoBBggAEAAYALABALgBAMgBABjxodqVxjMgiqnalcYzMABCFHN1Z2dlc3Qua3AxZnQyZjd2cW84Ip4CCgtBQUFCMGFIa2hKMBLoAQoLQUFBQjBhSGtoSjASC0FBQUIwYUhraEowGg0KCXRleHQvaHRtbBIAIg4KCnRleHQvcGxhaW4SACobIhUxMDI0OTM2NDE2MzU4MTYwMjkyNDcoADgAMLmP3JXGMzihldyVxjNKRQokYXBwbGljYXRpb24vdm5kLmdvb2dsZS1hcHBzLmRvY3MubWRzGh3C19rkARcSFQoRCgs1IHNpY2sgZGF5cxABGAAQAVoMeGx3bXA5MTA5Z2o3cgIgAHgAggEUc3VnZ2VzdC45aXU4MmxjMWoxZzSaAQYIABAAGACwAQC4AQDIAQAYuY/clcYzIKGV3JXGMzAAQhRzdWdnZXN0LjlpdTgybGMxajFnNCKpAgoLQUFBQnh0NkdqakUS8wEKC0FBQUJ4dDZHampFEgtBQUFCeHQ2R2pqRRoNCgl0ZXh0L2h0bWwSACIOCgp0ZXh0L3BsYWluEgAqGyIVMTAyNDkzNjQxNjM1ODE2MDI5MjQ3KAA4ADC/zM2exjM4qfnNnsYzSlEKJGFwcGxpY2F0aW9uL3ZuZC5nb29nbGUtYXBwcy5kb2NzLm1kcxopwtfa5AEjGiEKHQoXaW5jbHVkaW5nIGNsb3RoIGRpYXBlcnMQARgAEAFaCzFpNDN1bnBya3J3cgIgAHgAggEUc3VnZ2VzdC54bmt0enp0MTVhMHWaAQYIABAAGACwAQC4AQDIAQAYv8zNnsYzIKn5zZ7GMzAAQhRzdWdnZXN0Lnhua3R6enQxNWEwdSKqAgoLQUFBQnh0NkdqakES9AEKC0FBQUJ4dDZHampBEgtBQUFCeHQ2R2pqQRoNCgl0ZXh0L2h0bWwSACIOCgp0ZXh0L3BsYWluEgAqGyIVMTAyNDkzNjQxNjM1ODE2MDI5MjQ3KAA4ADDm8MyexjM444bNnsYzSlEKJGFwcGxpY2F0aW9uL3ZuZC5nb29nbGUtYXBwcy5kb2NzLm1kcxopwtfa5AEjCiEKDAoGTWFuYWdlEAEYABIPCglIZWxwIHdpdGgQARgAGAFaDG9tczdjY3JvMzlkMXICIAB4AIIBFHN1Z2dlc3QubnZwYm82YzZzbGR3mgEGCAAQABgAsAEAuAEAyAEAGObwzJ7GMyDjhs2exjMwAEIUc3VnZ2VzdC5udnBibzZjNnNsZHciggIKC0FBQUIwYUhraEtFEtEBCgtBQUFCMGFIa2hLRRILQUFBQjBhSGtoS0UaHQoJdGV4dC9odG1sEhB5ZWFycz8gY2hpbGRyZW4/Ih4KCnRleHQvcGxhaW4SEHllYXJzPyBjaGlsZHJlbj8qGyIVMTAyNDkzNjQxNjM1ODE2MDI5MjQ3KAA4ADD58OGVxjM4+fDhlcYzShEKCnRleHQvcGxhaW4SAzMtNVoLbzdxb2Fpd3UzOTZyAiAAeACaAQYIABAAGACqARISEHllYXJzPyBjaGlsZHJlbj+wAQC4AQDIAQAY+fDhlcYzIPnw4ZXGMzAAQg9raXguYTJsYXU2Ymk2cGsinQIKC0FBQUJ4dDZHampZEucBCgtBQUFCeHQ2R2pqWRILQUFBQnh0NkdqalkaDQoJdGV4dC9odG1sEgAiDgoKdGV4dC9wbGFpbhIAKhsiFTEwMjQ5MzY0MTYzNTgxNjAyOTI0NygAOAAw3t3YnsYzOMLj2J7GM0pECiRhcHBsaWNhdGlvbi92bmQuZ29vZ2xlLWFwcHMuZG9jcy5tZHMaHMLX2uQBFgoUCgcKATgQARgAEgcKATcQARgAGAFaDGNzdjc5ZmlpdHZ6Y3ICIAB4AIIBFHN1Z2dlc3QuaTY1OGF0ZHo1Nm0xmgEGCAAQABgAsAEAuAEAyAEAGN7d2J7GMyDC49iexjMwAEIUc3VnZ2VzdC5pNjU4YXRkejU2bTEihAMKC0FBQUIwYUhraEtBEtICCgtBQUFCMGFIa2hLQRILQUFBQjBhSGtoS0EaSAoJdGV4dC9odG1sEjtBbiBvcHRpb24gdG8gYnV5IGFuIGV2ZW5pbmfCoG9yIG92ZXJuaWdodCB3b3VsZCBiZSB2YWx1YWJsZSJJCgp0ZXh0L3BsYWluEjtBbiBvcHRpb24gdG8gYnV5IGFuIGV2ZW5pbmfCoG9yIG92ZXJuaWdodCB3b3VsZCBiZSB2YWx1YWJsZSobIhUxMDI0OTM2NDE2MzU4MTYwMjkyNDcoADgAMJas4JXGMziWrOCVxjNKEAoKdGV4dC9wbGFpbhICTm9aDHlkc2t2aDR5d3E5Y3ICIAB4AJoBBggAEAAYAKoBPRI7QW4gb3B0aW9uIHRvIGJ1eSBhbiBldmVuaW5nwqBvciBvdmVybmlnaHQgd291bGQgYmUgdmFsdWFibGWwAQC4AQDIAQAYlqzglcYzIJas4JXGMzAAQhBraXguNGZuY256bGlpem1hIpQCCgtBQUFCeHQ2R2pqVRLeAQoLQUFBQnh0NkdqalUSC0FBQUJ4dDZHampVGg0KCXRleHQvaHRtbBIAIg4KCnRleHQvcGxhaW4SACobIhUxMDI0OTM2NDE2MzU4MTYwMjkyNDcoADgAMKi60p7GMzi6v9KexjNKOwokYXBwbGljYXRpb24vdm5kLmdvb2dsZS1hcHBzLmRvY3MubWRzGhPC19rkAQ0aCwoHCgEsEAEYABABWgxwcm5hdjc5bWtkaWJyAiAAeACCARRzdWdnZXN0Lmc1ZnR6NmYwcWx3d5oBBggAEAAYALABALgBAMgBABioutKexjMgur/SnsYzMABCFHN1Z2dlc3QuZzVmdHo2ZjBxbHd3OABqIwoUc3VnZ2VzdC5vdGNxa3Z4dGw5bXUSC01hdHRoZXcgUm95aiMKFHN1Z2dlc3QueHppaGZpeDJsaWRxEgtNYXR0aGV3IFJveWojChRzdWdnZXN0Lnk0ZHN3eWwyanI2MhILTWF0dGhldyBSb3lqIwoUc3VnZ2VzdC5wNWV5a253eTI2N3MSC01hdHRoZXcgUm95aiMKFHN1Z2dlc3Qua3AxZnQyZjd2cW84EgtNYXR0aGV3IFJveWojChRzdWdnZXN0LjlpdTgybGMxajFnNBILTWF0dGhldyBSb3lqIwoUc3VnZ2VzdC54bmt0enp0MTVhMHUSC01hdHRoZXcgUm95aiMKFHN1Z2dlc3QubnZwYm82YzZzbGR3EgtNYXR0aGV3IFJveWoiChNzdWdnZXN0LmI2anh1dWFsZnEyEgtNYXR0aGV3IFJveWojChRzdWdnZXN0Lmk2NThhdGR6NTZtMRILTWF0dGhldyBSb3lqIwoUc3VnZ2VzdC5nNWZ0ejZmMHFsd3cSC01hdHRoZXcgUm95aiMKFHN1Z2dlc3Quamsyc2NuNm1keGhiEgtNYXR0aGV3IFJveXIhMXFldzVZN1V0OG8ta2RYSHEwMWRWa05aeDIxb21EQm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543</Words>
  <Characters>2842</Characters>
  <Application>Microsoft Office Word</Application>
  <DocSecurity>0</DocSecurity>
  <Lines>94</Lines>
  <Paragraphs>78</Paragraphs>
  <ScaleCrop>false</ScaleCrop>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 Worrell</dc:creator>
  <cp:lastModifiedBy>Niki Worrell</cp:lastModifiedBy>
  <cp:revision>7</cp:revision>
  <dcterms:created xsi:type="dcterms:W3CDTF">2026-02-16T13:47:00Z</dcterms:created>
  <dcterms:modified xsi:type="dcterms:W3CDTF">2026-02-20T19:13:00Z</dcterms:modified>
</cp:coreProperties>
</file>